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9A4756" w:rsidRDefault="009A4756" w:rsidP="00871F9B">
      <w:pPr>
        <w:rPr>
          <w:color w:val="000000"/>
          <w:sz w:val="28"/>
          <w:szCs w:val="28"/>
        </w:rPr>
      </w:pPr>
    </w:p>
    <w:p w:rsidR="009A4756" w:rsidRDefault="009A4756"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Default="00D92F93" w:rsidP="00612FCA">
      <w:pPr>
        <w:jc w:val="center"/>
        <w:rPr>
          <w:b/>
          <w:color w:val="000000"/>
          <w:sz w:val="32"/>
          <w:szCs w:val="32"/>
        </w:rPr>
      </w:pPr>
    </w:p>
    <w:p w:rsidR="009A4756" w:rsidRDefault="009A4756"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B90FC9">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A1792F">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A1792F">
        <w:rPr>
          <w:b/>
          <w:sz w:val="26"/>
          <w:szCs w:val="26"/>
        </w:rPr>
        <w:t>Hartie pentru copiatoare si imprimant</w:t>
      </w:r>
      <w:r w:rsidR="00A1792F" w:rsidRPr="00A1792F">
        <w:rPr>
          <w:b/>
          <w:color w:val="000000" w:themeColor="text1"/>
          <w:sz w:val="26"/>
          <w:szCs w:val="26"/>
        </w:rPr>
        <w:t>e</w:t>
      </w:r>
      <w:r w:rsidRPr="00A1792F">
        <w:rPr>
          <w:b/>
          <w:color w:val="000000" w:themeColor="text1"/>
          <w:sz w:val="26"/>
          <w:szCs w:val="26"/>
        </w:rPr>
        <w:t>”</w:t>
      </w:r>
      <w:r w:rsidRPr="00A1792F">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A1792F" w:rsidRDefault="00D92F93" w:rsidP="00B375CF">
      <w:pPr>
        <w:pStyle w:val="BodyText"/>
        <w:ind w:firstLine="708"/>
        <w:rPr>
          <w:color w:val="000000" w:themeColor="text1"/>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A1792F">
        <w:rPr>
          <w:color w:val="000000" w:themeColor="text1"/>
          <w:sz w:val="26"/>
          <w:szCs w:val="26"/>
          <w:lang w:val="ro-RO"/>
        </w:rPr>
        <w:t>lucratoare de la data primirii produselor, termen în care este convocat furnizorul în caz de neconformităţi calitative sau cantitative.</w:t>
      </w:r>
    </w:p>
    <w:p w:rsidR="00D92F93" w:rsidRPr="00A1792F" w:rsidRDefault="00D92F93" w:rsidP="00E27313">
      <w:pPr>
        <w:pStyle w:val="BodyText"/>
        <w:ind w:firstLine="708"/>
        <w:rPr>
          <w:color w:val="000000" w:themeColor="text1"/>
          <w:sz w:val="26"/>
          <w:szCs w:val="26"/>
          <w:lang w:val="ro-RO"/>
        </w:rPr>
      </w:pPr>
      <w:r w:rsidRPr="00A1792F">
        <w:rPr>
          <w:color w:val="000000" w:themeColor="text1"/>
          <w:sz w:val="26"/>
          <w:szCs w:val="26"/>
          <w:lang w:val="ro-RO"/>
        </w:rPr>
        <w:t>2.3. Beneficiarul se obliga să receptioneze produsele pe baza</w:t>
      </w:r>
      <w:r w:rsidR="00E27313" w:rsidRPr="00A1792F">
        <w:rPr>
          <w:color w:val="000000" w:themeColor="text1"/>
          <w:sz w:val="26"/>
          <w:szCs w:val="26"/>
          <w:lang w:val="ro-RO"/>
        </w:rPr>
        <w:t xml:space="preserve"> notei</w:t>
      </w:r>
      <w:r w:rsidRPr="00A1792F">
        <w:rPr>
          <w:color w:val="000000" w:themeColor="text1"/>
          <w:sz w:val="26"/>
          <w:szCs w:val="26"/>
          <w:lang w:val="ro-RO"/>
        </w:rPr>
        <w:t xml:space="preserve"> de recepţie şi constatare diferenţe întocmită de achizitor pe baza urmatoarelor documente:</w:t>
      </w:r>
    </w:p>
    <w:p w:rsidR="00E27313" w:rsidRPr="00A1792F" w:rsidRDefault="00E27313" w:rsidP="00E27313">
      <w:pPr>
        <w:pStyle w:val="BodyText"/>
        <w:ind w:firstLine="720"/>
        <w:rPr>
          <w:color w:val="000000" w:themeColor="text1"/>
          <w:sz w:val="26"/>
          <w:szCs w:val="26"/>
          <w:lang w:val="ro-RO"/>
        </w:rPr>
      </w:pPr>
      <w:r w:rsidRPr="00A1792F">
        <w:rPr>
          <w:color w:val="000000" w:themeColor="text1"/>
          <w:sz w:val="26"/>
          <w:szCs w:val="26"/>
          <w:lang w:val="ro-RO"/>
        </w:rPr>
        <w:t>- factura emisă de furnizor pentru fiecare centrala beneficiara şi confirmată de primire de bene</w:t>
      </w:r>
      <w:r w:rsidR="00456D04">
        <w:rPr>
          <w:color w:val="000000" w:themeColor="text1"/>
          <w:sz w:val="26"/>
          <w:szCs w:val="26"/>
          <w:lang w:val="ro-RO"/>
        </w:rPr>
        <w:t>ficiar cu număr de înregistrare</w:t>
      </w:r>
    </w:p>
    <w:p w:rsidR="00E27313" w:rsidRDefault="00A1792F" w:rsidP="00E27313">
      <w:pPr>
        <w:pStyle w:val="BodyText"/>
        <w:ind w:firstLine="720"/>
        <w:rPr>
          <w:sz w:val="26"/>
          <w:szCs w:val="26"/>
          <w:lang w:val="ro-RO"/>
        </w:rPr>
      </w:pPr>
      <w:r>
        <w:rPr>
          <w:sz w:val="26"/>
          <w:szCs w:val="26"/>
          <w:lang w:val="ro-RO"/>
        </w:rPr>
        <w:t>- declaratie de conformitate.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A1792F" w:rsidRDefault="00D92F93" w:rsidP="00491371">
      <w:pPr>
        <w:jc w:val="both"/>
        <w:rPr>
          <w:b/>
          <w:color w:val="000000" w:themeColor="text1"/>
          <w:sz w:val="26"/>
          <w:szCs w:val="26"/>
        </w:rPr>
      </w:pPr>
      <w:r w:rsidRPr="00BD62D2">
        <w:rPr>
          <w:b/>
          <w:color w:val="000000"/>
          <w:sz w:val="26"/>
          <w:szCs w:val="26"/>
        </w:rPr>
        <w:t>   </w:t>
      </w:r>
      <w:r w:rsidRPr="009A49BD">
        <w:rPr>
          <w:b/>
          <w:sz w:val="26"/>
          <w:szCs w:val="26"/>
        </w:rPr>
        <w:t>4. Durata contractului</w:t>
      </w:r>
      <w:r w:rsidR="00A1792F">
        <w:rPr>
          <w:b/>
          <w:sz w:val="26"/>
          <w:szCs w:val="26"/>
        </w:rPr>
        <w:t xml:space="preserve">. </w:t>
      </w:r>
      <w:r w:rsidRPr="00A1792F">
        <w:rPr>
          <w:b/>
          <w:color w:val="000000" w:themeColor="text1"/>
          <w:sz w:val="26"/>
          <w:szCs w:val="26"/>
        </w:rPr>
        <w:t xml:space="preserve">Termen de Livrare </w:t>
      </w:r>
    </w:p>
    <w:p w:rsidR="00A1792F" w:rsidRPr="00A1792F" w:rsidRDefault="00D92F93" w:rsidP="00A1792F">
      <w:pPr>
        <w:pStyle w:val="BodyText"/>
        <w:ind w:firstLine="708"/>
        <w:rPr>
          <w:sz w:val="26"/>
          <w:szCs w:val="26"/>
          <w:lang w:val="ro-RO"/>
        </w:rPr>
      </w:pPr>
      <w:r w:rsidRPr="00A1792F">
        <w:rPr>
          <w:sz w:val="26"/>
          <w:szCs w:val="26"/>
          <w:lang w:val="ro-RO"/>
        </w:rPr>
        <w:t xml:space="preserve">4.1. </w:t>
      </w:r>
      <w:r w:rsidR="00A1792F" w:rsidRPr="00A1792F">
        <w:rPr>
          <w:sz w:val="26"/>
          <w:szCs w:val="26"/>
          <w:lang w:val="ro-RO"/>
        </w:rPr>
        <w:t xml:space="preserve">Durata contractului este de </w:t>
      </w:r>
      <w:r w:rsidR="00A1792F" w:rsidRPr="00A1792F">
        <w:rPr>
          <w:b/>
          <w:sz w:val="26"/>
          <w:szCs w:val="26"/>
          <w:lang w:val="ro-RO"/>
        </w:rPr>
        <w:t xml:space="preserve">365 </w:t>
      </w:r>
      <w:r w:rsidR="00A1792F" w:rsidRPr="00A1792F">
        <w:rPr>
          <w:sz w:val="26"/>
          <w:szCs w:val="26"/>
          <w:lang w:val="ro-RO"/>
        </w:rPr>
        <w:t xml:space="preserve">zile  calendaristice de la perfectarea sa. </w:t>
      </w:r>
    </w:p>
    <w:p w:rsidR="00A1792F" w:rsidRDefault="00A1792F" w:rsidP="00A1792F">
      <w:pPr>
        <w:pStyle w:val="BodyText"/>
        <w:ind w:firstLine="708"/>
        <w:rPr>
          <w:sz w:val="26"/>
          <w:szCs w:val="26"/>
        </w:rPr>
      </w:pPr>
      <w:r w:rsidRPr="00A1792F">
        <w:rPr>
          <w:sz w:val="26"/>
          <w:szCs w:val="26"/>
          <w:lang w:val="ro-RO"/>
        </w:rPr>
        <w:t xml:space="preserve">Livrarea se face la notificarea achizitorului, în cel mult </w:t>
      </w:r>
      <w:r w:rsidRPr="00A1792F">
        <w:rPr>
          <w:b/>
          <w:sz w:val="26"/>
          <w:szCs w:val="26"/>
          <w:lang w:val="ro-RO"/>
        </w:rPr>
        <w:t>5</w:t>
      </w:r>
      <w:r w:rsidRPr="00A1792F">
        <w:rPr>
          <w:sz w:val="26"/>
          <w:szCs w:val="26"/>
          <w:lang w:val="ro-RO"/>
        </w:rPr>
        <w:t xml:space="preserve"> zile lucrătoare de la solicitare. </w:t>
      </w:r>
      <w:proofErr w:type="spellStart"/>
      <w:r w:rsidR="00D92F93" w:rsidRPr="00F2758C">
        <w:rPr>
          <w:sz w:val="26"/>
          <w:szCs w:val="26"/>
        </w:rPr>
        <w:t>Livrarea</w:t>
      </w:r>
      <w:proofErr w:type="spellEnd"/>
      <w:r w:rsidR="00D92F93" w:rsidRPr="00F2758C">
        <w:rPr>
          <w:sz w:val="26"/>
          <w:szCs w:val="26"/>
        </w:rPr>
        <w:t xml:space="preserve"> </w:t>
      </w:r>
      <w:proofErr w:type="spellStart"/>
      <w:r w:rsidR="00D92F93" w:rsidRPr="00F2758C">
        <w:rPr>
          <w:sz w:val="26"/>
          <w:szCs w:val="26"/>
        </w:rPr>
        <w:t>produselor</w:t>
      </w:r>
      <w:proofErr w:type="spellEnd"/>
      <w:r w:rsidR="00D92F93" w:rsidRPr="00F2758C">
        <w:rPr>
          <w:sz w:val="26"/>
          <w:szCs w:val="26"/>
        </w:rPr>
        <w:t xml:space="preserve"> </w:t>
      </w:r>
      <w:proofErr w:type="spellStart"/>
      <w:r w:rsidR="00D92F93" w:rsidRPr="00F2758C">
        <w:rPr>
          <w:sz w:val="26"/>
          <w:szCs w:val="26"/>
        </w:rPr>
        <w:t>contractate</w:t>
      </w:r>
      <w:proofErr w:type="spellEnd"/>
      <w:r w:rsidR="00D92F93" w:rsidRPr="00F2758C">
        <w:rPr>
          <w:sz w:val="26"/>
          <w:szCs w:val="26"/>
        </w:rPr>
        <w:t xml:space="preserve"> se face la </w:t>
      </w:r>
      <w:proofErr w:type="spellStart"/>
      <w:r>
        <w:rPr>
          <w:sz w:val="26"/>
          <w:szCs w:val="26"/>
        </w:rPr>
        <w:t>urmatoarele</w:t>
      </w:r>
      <w:proofErr w:type="spellEnd"/>
      <w:r>
        <w:rPr>
          <w:sz w:val="26"/>
          <w:szCs w:val="26"/>
        </w:rPr>
        <w:t xml:space="preserve"> </w:t>
      </w:r>
      <w:proofErr w:type="spellStart"/>
      <w:r>
        <w:rPr>
          <w:sz w:val="26"/>
          <w:szCs w:val="26"/>
        </w:rPr>
        <w:t>adrese</w:t>
      </w:r>
      <w:proofErr w:type="spellEnd"/>
      <w:r w:rsidR="00D92F93" w:rsidRPr="00F2758C">
        <w:rPr>
          <w:sz w:val="26"/>
          <w:szCs w:val="26"/>
        </w:rPr>
        <w:t>:</w:t>
      </w:r>
    </w:p>
    <w:p w:rsidR="00A1792F" w:rsidRPr="00A1792F" w:rsidRDefault="00A1792F" w:rsidP="00A1792F">
      <w:pPr>
        <w:ind w:firstLine="708"/>
        <w:jc w:val="both"/>
        <w:rPr>
          <w:sz w:val="26"/>
          <w:szCs w:val="26"/>
        </w:rPr>
      </w:pPr>
      <w:r w:rsidRPr="00A1792F">
        <w:rPr>
          <w:sz w:val="26"/>
          <w:szCs w:val="26"/>
        </w:rPr>
        <w:t>- CTE Grozăveşti - Splaiul independenţei nr.229, sector 6</w:t>
      </w:r>
    </w:p>
    <w:p w:rsidR="00A1792F" w:rsidRPr="00A1792F" w:rsidRDefault="00A1792F" w:rsidP="00A1792F">
      <w:pPr>
        <w:ind w:firstLine="720"/>
        <w:rPr>
          <w:color w:val="000000"/>
          <w:sz w:val="26"/>
          <w:szCs w:val="26"/>
          <w:lang w:val="it-IT"/>
        </w:rPr>
      </w:pPr>
      <w:r w:rsidRPr="00A1792F">
        <w:rPr>
          <w:b/>
          <w:color w:val="000000"/>
          <w:sz w:val="26"/>
          <w:szCs w:val="26"/>
          <w:lang w:val="it-IT"/>
        </w:rPr>
        <w:t xml:space="preserve">- </w:t>
      </w:r>
      <w:r w:rsidRPr="00A1792F">
        <w:rPr>
          <w:color w:val="000000"/>
          <w:sz w:val="26"/>
          <w:szCs w:val="26"/>
          <w:lang w:val="it-IT"/>
        </w:rPr>
        <w:t>CTE Sud -</w:t>
      </w:r>
      <w:r w:rsidRPr="00A1792F">
        <w:rPr>
          <w:color w:val="000000"/>
          <w:sz w:val="26"/>
          <w:szCs w:val="26"/>
        </w:rPr>
        <w:t xml:space="preserve"> </w:t>
      </w:r>
      <w:r w:rsidRPr="00A1792F">
        <w:rPr>
          <w:color w:val="000000"/>
          <w:sz w:val="26"/>
          <w:szCs w:val="26"/>
          <w:lang w:val="it-IT"/>
        </w:rPr>
        <w:t>Str. Releului, nr.2, sector 3</w:t>
      </w:r>
    </w:p>
    <w:p w:rsidR="00A1792F" w:rsidRPr="00A1792F" w:rsidRDefault="00A1792F" w:rsidP="00A1792F">
      <w:pPr>
        <w:ind w:left="-373" w:firstLine="1093"/>
        <w:rPr>
          <w:color w:val="000000"/>
          <w:sz w:val="26"/>
          <w:szCs w:val="26"/>
          <w:lang w:val="it-IT"/>
        </w:rPr>
      </w:pPr>
      <w:r w:rsidRPr="00A1792F">
        <w:rPr>
          <w:color w:val="000000"/>
          <w:sz w:val="26"/>
          <w:szCs w:val="26"/>
          <w:lang w:val="it-IT"/>
        </w:rPr>
        <w:t>- CTE Vest -</w:t>
      </w:r>
      <w:r w:rsidRPr="00A1792F">
        <w:rPr>
          <w:color w:val="000000"/>
          <w:sz w:val="26"/>
          <w:szCs w:val="26"/>
        </w:rPr>
        <w:t xml:space="preserve"> </w:t>
      </w:r>
      <w:r w:rsidRPr="00A1792F">
        <w:rPr>
          <w:color w:val="000000"/>
          <w:sz w:val="26"/>
          <w:szCs w:val="26"/>
          <w:lang w:val="it-IT"/>
        </w:rPr>
        <w:t>B-dul Timişoara, nr.106, sector 6</w:t>
      </w:r>
    </w:p>
    <w:p w:rsidR="00A1792F" w:rsidRDefault="00A1792F" w:rsidP="00A1792F">
      <w:pPr>
        <w:ind w:firstLine="720"/>
        <w:rPr>
          <w:color w:val="000000"/>
          <w:sz w:val="26"/>
          <w:szCs w:val="26"/>
        </w:rPr>
      </w:pPr>
      <w:r w:rsidRPr="00A1792F">
        <w:rPr>
          <w:color w:val="000000"/>
          <w:sz w:val="26"/>
          <w:szCs w:val="26"/>
        </w:rPr>
        <w:t xml:space="preserve">- </w:t>
      </w:r>
      <w:r w:rsidRPr="00A1792F">
        <w:rPr>
          <w:color w:val="000000"/>
          <w:sz w:val="26"/>
          <w:szCs w:val="26"/>
          <w:lang w:val="it-IT"/>
        </w:rPr>
        <w:t xml:space="preserve">CTE Progresu - Str. </w:t>
      </w:r>
      <w:r w:rsidR="00456D04">
        <w:rPr>
          <w:color w:val="000000"/>
          <w:sz w:val="26"/>
          <w:szCs w:val="26"/>
        </w:rPr>
        <w:t>Pogoanelor</w:t>
      </w:r>
      <w:r w:rsidRPr="00A1792F">
        <w:rPr>
          <w:color w:val="000000"/>
          <w:sz w:val="26"/>
          <w:szCs w:val="26"/>
        </w:rPr>
        <w:t>, nr.1A, sector 4.</w:t>
      </w:r>
    </w:p>
    <w:p w:rsidR="00A1792F" w:rsidRPr="00A1792F" w:rsidRDefault="00A1792F" w:rsidP="00A1792F">
      <w:pPr>
        <w:ind w:firstLine="720"/>
        <w:rPr>
          <w:color w:val="000000"/>
          <w:sz w:val="26"/>
          <w:szCs w:val="26"/>
        </w:rPr>
      </w:pPr>
      <w:r w:rsidRPr="00A1792F">
        <w:rPr>
          <w:color w:val="000000"/>
          <w:sz w:val="26"/>
          <w:szCs w:val="26"/>
        </w:rPr>
        <w:t xml:space="preserve">Cantitaţile aferente sediului administrativ Electrocentrale Bucuresti SA se vor livra pe factura si aviz de însoţire a mărfii </w:t>
      </w:r>
      <w:r w:rsidR="00456D04">
        <w:rPr>
          <w:color w:val="000000"/>
          <w:sz w:val="26"/>
          <w:szCs w:val="26"/>
        </w:rPr>
        <w:t xml:space="preserve">separate, </w:t>
      </w:r>
      <w:r w:rsidRPr="00A1792F">
        <w:rPr>
          <w:color w:val="000000"/>
          <w:sz w:val="26"/>
          <w:szCs w:val="26"/>
        </w:rPr>
        <w:t>la magazia CTE Grozăveşti.</w:t>
      </w:r>
    </w:p>
    <w:p w:rsidR="00D92F93" w:rsidRPr="00F2758C" w:rsidRDefault="00D92F93" w:rsidP="00A1792F">
      <w:pPr>
        <w:pStyle w:val="BodyText"/>
        <w:ind w:firstLine="708"/>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A1792F" w:rsidRPr="00BD62D2" w:rsidRDefault="00A1792F"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dus </w:t>
      </w:r>
      <w:proofErr w:type="gramStart"/>
      <w:r w:rsidRPr="00401957">
        <w:rPr>
          <w:rStyle w:val="BodyTextChar"/>
          <w:color w:val="000000"/>
          <w:sz w:val="26"/>
          <w:szCs w:val="26"/>
        </w:rPr>
        <w:t>la plata</w:t>
      </w:r>
      <w:proofErr w:type="gramEnd"/>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9A4756" w:rsidRDefault="009A4756" w:rsidP="00157233">
      <w:pPr>
        <w:ind w:firstLine="708"/>
        <w:jc w:val="both"/>
        <w:rPr>
          <w:color w:val="000000"/>
          <w:spacing w:val="-2"/>
          <w:sz w:val="26"/>
          <w:szCs w:val="26"/>
        </w:rPr>
      </w:pPr>
    </w:p>
    <w:p w:rsidR="00D92F93" w:rsidRPr="00EF66D3" w:rsidRDefault="00D92F93" w:rsidP="008B1182">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A1792F" w:rsidRPr="00A1792F" w:rsidRDefault="00456D04" w:rsidP="00456D04">
      <w:pPr>
        <w:pStyle w:val="BodyText"/>
        <w:ind w:hanging="284"/>
        <w:rPr>
          <w:color w:val="000000"/>
          <w:sz w:val="26"/>
          <w:szCs w:val="26"/>
          <w:lang w:val="ro-RO"/>
        </w:rPr>
      </w:pPr>
      <w:r>
        <w:rPr>
          <w:color w:val="000000"/>
          <w:sz w:val="26"/>
          <w:szCs w:val="26"/>
          <w:lang w:val="pt-BR"/>
        </w:rPr>
        <w:tab/>
      </w:r>
      <w:r>
        <w:rPr>
          <w:color w:val="000000"/>
          <w:sz w:val="26"/>
          <w:szCs w:val="26"/>
          <w:lang w:val="pt-BR"/>
        </w:rPr>
        <w:tab/>
      </w:r>
      <w:r w:rsidR="00A1792F" w:rsidRPr="00A1792F">
        <w:rPr>
          <w:color w:val="000000"/>
          <w:sz w:val="26"/>
          <w:szCs w:val="26"/>
          <w:lang w:val="pt-BR"/>
        </w:rPr>
        <w:t>Garanţia este de minim 3 luni de la data livrarii, cu respectarea condiţiilor date de furnizor.</w:t>
      </w:r>
    </w:p>
    <w:p w:rsidR="00A1792F" w:rsidRPr="00A1792F" w:rsidRDefault="00A1792F" w:rsidP="00456D04">
      <w:pPr>
        <w:ind w:firstLine="708"/>
        <w:jc w:val="both"/>
        <w:rPr>
          <w:color w:val="000000"/>
          <w:sz w:val="26"/>
          <w:szCs w:val="26"/>
        </w:rPr>
      </w:pPr>
      <w:r w:rsidRPr="00A1792F">
        <w:rPr>
          <w:color w:val="000000"/>
          <w:sz w:val="26"/>
          <w:szCs w:val="26"/>
        </w:rPr>
        <w:t>Perioada de garanţie se prelungeşte cu durata efectuării remedierilor din perioada de garanţie, în cazul în care vina aparţine furnizorului.</w:t>
      </w:r>
    </w:p>
    <w:p w:rsidR="00D92F93" w:rsidRDefault="00A1792F" w:rsidP="00A1792F">
      <w:pPr>
        <w:ind w:firstLine="720"/>
        <w:jc w:val="both"/>
        <w:rPr>
          <w:color w:val="000000"/>
          <w:sz w:val="26"/>
          <w:szCs w:val="26"/>
        </w:rPr>
      </w:pPr>
      <w:r w:rsidRPr="00BD62D2">
        <w:rPr>
          <w:color w:val="000000"/>
          <w:sz w:val="26"/>
          <w:szCs w:val="26"/>
        </w:rPr>
        <w:t xml:space="preserve"> </w:t>
      </w:r>
      <w:r w:rsidR="00D92F93"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456D04" w:rsidP="00B375CF">
      <w:pPr>
        <w:ind w:firstLine="708"/>
        <w:jc w:val="both"/>
        <w:rPr>
          <w:color w:val="000000"/>
          <w:sz w:val="26"/>
          <w:szCs w:val="26"/>
        </w:rPr>
      </w:pPr>
      <w:r>
        <w:rPr>
          <w:color w:val="000000"/>
          <w:sz w:val="26"/>
          <w:szCs w:val="26"/>
        </w:rPr>
        <w:t xml:space="preserve"> </w:t>
      </w:r>
      <w:r w:rsidR="00D92F93">
        <w:rPr>
          <w:color w:val="000000"/>
          <w:sz w:val="26"/>
          <w:szCs w:val="26"/>
        </w:rPr>
        <w:t xml:space="preserve">(4) </w:t>
      </w:r>
      <w:r w:rsidR="00D92F93" w:rsidRPr="00BD62D2">
        <w:rPr>
          <w:color w:val="000000"/>
          <w:sz w:val="26"/>
          <w:szCs w:val="26"/>
        </w:rPr>
        <w:t>Produsele care, în timpul perioadei de garanţie</w:t>
      </w:r>
      <w:r w:rsidR="00D92F93">
        <w:rPr>
          <w:color w:val="000000"/>
          <w:sz w:val="26"/>
          <w:szCs w:val="26"/>
        </w:rPr>
        <w:t xml:space="preserve"> tehnica</w:t>
      </w:r>
      <w:r w:rsidR="00D92F93" w:rsidRPr="00BD62D2">
        <w:rPr>
          <w:color w:val="000000"/>
          <w:sz w:val="26"/>
          <w:szCs w:val="26"/>
        </w:rPr>
        <w:t xml:space="preserve">, le înlocuiesc pe cele neconforme </w:t>
      </w:r>
      <w:r w:rsidR="00D92F93">
        <w:rPr>
          <w:color w:val="000000"/>
          <w:sz w:val="26"/>
          <w:szCs w:val="26"/>
        </w:rPr>
        <w:t xml:space="preserve">vor fi insotite de documentele de garantie si calitate prevazute la art. 2.3 si </w:t>
      </w:r>
      <w:r w:rsidR="00D92F93" w:rsidRPr="00BD62D2">
        <w:rPr>
          <w:color w:val="000000"/>
          <w:sz w:val="26"/>
          <w:szCs w:val="26"/>
        </w:rPr>
        <w:t xml:space="preserve">beneficiază de o noua perioadă de garanţie </w:t>
      </w:r>
      <w:r w:rsidR="00D92F93">
        <w:rPr>
          <w:color w:val="000000"/>
          <w:sz w:val="26"/>
          <w:szCs w:val="26"/>
        </w:rPr>
        <w:t xml:space="preserve">tehnica, egala cu cea prevazuta la alineatul (2), </w:t>
      </w:r>
      <w:r w:rsidR="00D92F93"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9A4756" w:rsidRPr="00BB45A2" w:rsidRDefault="009A4756"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A1792F">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lastRenderedPageBreak/>
        <w:tab/>
      </w:r>
      <w:r w:rsidR="00D92F93" w:rsidRPr="00D0253F">
        <w:rPr>
          <w:rStyle w:val="l5def1"/>
          <w:rFonts w:ascii="Times New Roman" w:hAnsi="Times New Roman" w:cs="Times New Roman"/>
        </w:rPr>
        <w:t>9.</w:t>
      </w:r>
      <w:r w:rsidR="00A1792F">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A1792F">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40347B">
        <w:rPr>
          <w:rStyle w:val="l5def1"/>
          <w:rFonts w:ascii="Times New Roman" w:hAnsi="Times New Roman" w:cs="Times New Roman"/>
        </w:rPr>
        <w:t>ta</w:t>
      </w:r>
      <w:r w:rsidR="00D92F93" w:rsidRPr="00D0253F">
        <w:rPr>
          <w:rStyle w:val="l5def1"/>
          <w:rFonts w:ascii="Times New Roman" w:hAnsi="Times New Roman" w:cs="Times New Roman"/>
        </w:rPr>
        <w:t xml:space="preserve"> la </w:t>
      </w:r>
      <w:r w:rsidR="00D92F93" w:rsidRPr="0040347B">
        <w:rPr>
          <w:rStyle w:val="l5def1"/>
          <w:rFonts w:ascii="Times New Roman" w:hAnsi="Times New Roman" w:cs="Times New Roman"/>
          <w:color w:val="000000" w:themeColor="text1"/>
        </w:rPr>
        <w:t>articolele 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A1792F">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A1792F">
        <w:rPr>
          <w:color w:val="000000"/>
          <w:sz w:val="26"/>
          <w:szCs w:val="26"/>
        </w:rPr>
        <w:t>4</w:t>
      </w:r>
      <w:r w:rsidRPr="00D0253F">
        <w:rPr>
          <w:color w:val="000000"/>
          <w:sz w:val="26"/>
          <w:szCs w:val="26"/>
        </w:rPr>
        <w:t xml:space="preserve">. Contractul </w:t>
      </w:r>
      <w:r w:rsidR="00761AA0">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A1792F">
        <w:rPr>
          <w:sz w:val="26"/>
          <w:szCs w:val="26"/>
        </w:rPr>
        <w:t>5</w:t>
      </w:r>
      <w:r w:rsidRPr="00D0253F">
        <w:rPr>
          <w:sz w:val="26"/>
          <w:szCs w:val="26"/>
        </w:rPr>
        <w:t xml:space="preserve">. Contractul poate </w:t>
      </w:r>
      <w:r w:rsidR="00761AA0">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A1792F">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A1792F">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40347B">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A4756" w:rsidRPr="00BD62D2" w:rsidRDefault="009A4756"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40347B">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761AA0" w:rsidRDefault="00761AA0"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761AA0" w:rsidP="00C3093E">
      <w:pPr>
        <w:ind w:left="1440"/>
        <w:rPr>
          <w:bCs/>
          <w:sz w:val="26"/>
          <w:szCs w:val="26"/>
          <w:lang w:val="it-IT"/>
        </w:rPr>
      </w:pPr>
      <w:r>
        <w:rPr>
          <w:bCs/>
          <w:sz w:val="26"/>
          <w:szCs w:val="26"/>
          <w:lang w:val="it-IT"/>
        </w:rPr>
        <w:t xml:space="preserve">     </w:t>
      </w:r>
      <w:r w:rsidR="00D92F93" w:rsidRPr="002D6E5C">
        <w:rPr>
          <w:bCs/>
          <w:sz w:val="26"/>
          <w:szCs w:val="26"/>
          <w:lang w:val="it-IT"/>
        </w:rPr>
        <w:t>AVIZAT</w:t>
      </w:r>
    </w:p>
    <w:p w:rsidR="00D92F93" w:rsidRPr="002D6E5C" w:rsidRDefault="00761AA0" w:rsidP="00C3093E">
      <w:pPr>
        <w:pStyle w:val="BodyText"/>
        <w:ind w:left="696" w:firstLine="12"/>
        <w:jc w:val="left"/>
        <w:rPr>
          <w:bCs/>
          <w:sz w:val="26"/>
          <w:szCs w:val="26"/>
          <w:lang w:val="it-IT"/>
        </w:rPr>
      </w:pPr>
      <w:r>
        <w:rPr>
          <w:bCs/>
          <w:sz w:val="26"/>
          <w:szCs w:val="26"/>
          <w:lang w:val="it-IT"/>
        </w:rPr>
        <w:t xml:space="preserve">  </w:t>
      </w:r>
      <w:r w:rsidR="00D92F93"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00D92F93" w:rsidRPr="004C3B0B">
        <w:rPr>
          <w:sz w:val="26"/>
          <w:szCs w:val="26"/>
          <w:lang w:val="es-ES"/>
        </w:rPr>
        <w:t xml:space="preserve">Director </w:t>
      </w:r>
      <w:proofErr w:type="spellStart"/>
      <w:r w:rsidR="00D92F93" w:rsidRPr="004C3B0B">
        <w:rPr>
          <w:sz w:val="26"/>
          <w:szCs w:val="26"/>
          <w:lang w:val="es-ES"/>
        </w:rPr>
        <w:t>Economic</w:t>
      </w:r>
      <w:proofErr w:type="spellEnd"/>
      <w:r w:rsidR="00D92F93" w:rsidRPr="004C3B0B">
        <w:rPr>
          <w:sz w:val="26"/>
          <w:szCs w:val="26"/>
          <w:lang w:val="es-ES"/>
        </w:rPr>
        <w:t>,</w:t>
      </w:r>
      <w:r w:rsidR="00D92F93">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Filiala Bucuresti SPRL               </w:t>
      </w:r>
    </w:p>
    <w:p w:rsidR="00D92F93" w:rsidRDefault="00D92F93" w:rsidP="00C3093E">
      <w:pPr>
        <w:spacing w:line="276" w:lineRule="auto"/>
        <w:jc w:val="both"/>
        <w:rPr>
          <w:sz w:val="26"/>
          <w:szCs w:val="26"/>
          <w:lang w:val="es-ES"/>
        </w:rPr>
      </w:pPr>
    </w:p>
    <w:p w:rsidR="00761AA0" w:rsidRPr="004C3B0B" w:rsidRDefault="00761AA0"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Economic</w:t>
      </w:r>
      <w:r>
        <w:rPr>
          <w:sz w:val="26"/>
          <w:szCs w:val="26"/>
          <w:lang w:val="es-ES"/>
        </w:rPr>
        <w:t xml:space="preserve">,                        </w:t>
      </w:r>
      <w:r>
        <w:rPr>
          <w:sz w:val="26"/>
          <w:szCs w:val="26"/>
          <w:lang w:val="es-ES"/>
        </w:rPr>
        <w:tab/>
      </w:r>
      <w:r>
        <w:rPr>
          <w:sz w:val="26"/>
          <w:szCs w:val="26"/>
          <w:lang w:val="es-ES"/>
        </w:rPr>
        <w:tab/>
      </w:r>
    </w:p>
    <w:p w:rsidR="00D92F93" w:rsidRPr="004C3B0B" w:rsidRDefault="009A4756" w:rsidP="00C3093E">
      <w:pPr>
        <w:tabs>
          <w:tab w:val="left" w:pos="7200"/>
        </w:tabs>
        <w:spacing w:line="276" w:lineRule="auto"/>
        <w:rPr>
          <w:sz w:val="26"/>
          <w:szCs w:val="26"/>
        </w:rPr>
      </w:pPr>
      <w:r>
        <w:rPr>
          <w:sz w:val="26"/>
          <w:szCs w:val="26"/>
        </w:rPr>
        <w:t xml:space="preserve">                 </w:t>
      </w:r>
      <w:r w:rsidR="00D92F93"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40347B" w:rsidRDefault="0040347B" w:rsidP="00D40F28">
      <w:pPr>
        <w:spacing w:line="276" w:lineRule="auto"/>
        <w:jc w:val="both"/>
        <w:rPr>
          <w:color w:val="00B0F0"/>
          <w:sz w:val="26"/>
          <w:szCs w:val="26"/>
        </w:rPr>
      </w:pPr>
    </w:p>
    <w:p w:rsidR="00D92F93" w:rsidRPr="0040347B" w:rsidRDefault="00D92F93" w:rsidP="00D40F28">
      <w:pPr>
        <w:spacing w:line="276" w:lineRule="auto"/>
        <w:jc w:val="both"/>
        <w:rPr>
          <w:color w:val="000000" w:themeColor="text1"/>
          <w:sz w:val="26"/>
          <w:szCs w:val="26"/>
        </w:rPr>
      </w:pPr>
      <w:r w:rsidRPr="0040347B">
        <w:rPr>
          <w:color w:val="000000" w:themeColor="text1"/>
          <w:sz w:val="26"/>
          <w:szCs w:val="26"/>
        </w:rPr>
        <w:t xml:space="preserve">                  Director Comercial,</w:t>
      </w:r>
      <w:r w:rsidRPr="0040347B">
        <w:rPr>
          <w:color w:val="000000" w:themeColor="text1"/>
          <w:sz w:val="26"/>
          <w:szCs w:val="26"/>
        </w:rPr>
        <w:tab/>
      </w:r>
      <w:r w:rsidRPr="0040347B">
        <w:rPr>
          <w:color w:val="000000" w:themeColor="text1"/>
          <w:sz w:val="26"/>
          <w:szCs w:val="26"/>
        </w:rPr>
        <w:tab/>
      </w:r>
      <w:r w:rsidRPr="0040347B">
        <w:rPr>
          <w:color w:val="000000" w:themeColor="text1"/>
          <w:sz w:val="26"/>
          <w:szCs w:val="26"/>
        </w:rPr>
        <w:tab/>
      </w:r>
      <w:r w:rsidRPr="0040347B">
        <w:rPr>
          <w:color w:val="000000" w:themeColor="text1"/>
          <w:sz w:val="26"/>
          <w:szCs w:val="26"/>
        </w:rPr>
        <w:tab/>
      </w:r>
      <w:r w:rsidRPr="0040347B">
        <w:rPr>
          <w:color w:val="000000" w:themeColor="text1"/>
          <w:sz w:val="26"/>
          <w:szCs w:val="26"/>
        </w:rPr>
        <w:tab/>
      </w:r>
    </w:p>
    <w:p w:rsidR="00D92F93" w:rsidRPr="0040347B" w:rsidRDefault="00D92F93" w:rsidP="00C3093E">
      <w:pPr>
        <w:spacing w:line="276" w:lineRule="auto"/>
        <w:jc w:val="both"/>
        <w:rPr>
          <w:color w:val="000000" w:themeColor="text1"/>
          <w:sz w:val="26"/>
          <w:szCs w:val="26"/>
        </w:rPr>
      </w:pPr>
      <w:r w:rsidRPr="0040347B">
        <w:rPr>
          <w:color w:val="000000" w:themeColor="text1"/>
          <w:sz w:val="26"/>
          <w:szCs w:val="26"/>
        </w:rPr>
        <w:tab/>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F40016" w:rsidP="00C3093E">
      <w:pPr>
        <w:spacing w:line="276" w:lineRule="auto"/>
        <w:jc w:val="both"/>
        <w:rPr>
          <w:sz w:val="26"/>
          <w:szCs w:val="26"/>
        </w:rPr>
      </w:pPr>
      <w:r>
        <w:rPr>
          <w:sz w:val="26"/>
          <w:szCs w:val="26"/>
        </w:rPr>
        <w:tab/>
        <w:t xml:space="preserve">        </w:t>
      </w:r>
      <w:r w:rsidR="00D92F93"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40347B"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40347B"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761AA0" w:rsidRDefault="00761AA0" w:rsidP="00C3093E">
      <w:pPr>
        <w:rPr>
          <w:sz w:val="26"/>
          <w:szCs w:val="26"/>
        </w:rPr>
      </w:pPr>
    </w:p>
    <w:p w:rsidR="001B5EE1" w:rsidRPr="00761AA0" w:rsidRDefault="0040347B" w:rsidP="00F1417F">
      <w:r>
        <w:rPr>
          <w:sz w:val="26"/>
          <w:szCs w:val="26"/>
        </w:rPr>
        <w:tab/>
      </w:r>
      <w:r w:rsidRPr="00761AA0">
        <w:t xml:space="preserve">        </w:t>
      </w:r>
      <w:r w:rsidR="001B5EE1" w:rsidRPr="00761AA0">
        <w:t>Responsabil coordonare contractare,</w:t>
      </w:r>
    </w:p>
    <w:p w:rsidR="001B5EE1" w:rsidRPr="00761AA0" w:rsidRDefault="0040347B" w:rsidP="00F1417F">
      <w:r w:rsidRPr="00761AA0">
        <w:tab/>
        <w:t xml:space="preserve">        </w:t>
      </w:r>
      <w:r w:rsidR="001B5EE1" w:rsidRPr="00761AA0">
        <w:t>Roxana KEDEI</w:t>
      </w:r>
    </w:p>
    <w:p w:rsidR="001B5EE1" w:rsidRPr="00761AA0" w:rsidRDefault="001B5EE1" w:rsidP="00F1417F"/>
    <w:p w:rsidR="00D92F93" w:rsidRPr="00761AA0" w:rsidRDefault="0040347B" w:rsidP="00F1417F">
      <w:r w:rsidRPr="00761AA0">
        <w:tab/>
        <w:t xml:space="preserve">        </w:t>
      </w:r>
      <w:r w:rsidR="00F1417F" w:rsidRPr="00761AA0">
        <w:t>Responsabil contract,</w:t>
      </w:r>
    </w:p>
    <w:p w:rsidR="0040347B" w:rsidRPr="00BD62D2" w:rsidRDefault="0040347B" w:rsidP="00C3093E">
      <w:pPr>
        <w:pStyle w:val="BodyText"/>
        <w:ind w:left="696" w:firstLine="12"/>
        <w:jc w:val="left"/>
        <w:rPr>
          <w:color w:val="000000"/>
          <w:sz w:val="26"/>
          <w:szCs w:val="26"/>
        </w:rPr>
        <w:sectPr w:rsidR="0040347B" w:rsidRPr="00BD62D2" w:rsidSect="00761AA0">
          <w:footerReference w:type="even" r:id="rId7"/>
          <w:footerReference w:type="default" r:id="rId8"/>
          <w:footerReference w:type="first" r:id="rId9"/>
          <w:pgSz w:w="11906" w:h="16838" w:code="9"/>
          <w:pgMar w:top="993" w:right="849" w:bottom="907" w:left="1531" w:header="709" w:footer="907" w:gutter="0"/>
          <w:pgNumType w:start="1"/>
          <w:cols w:space="708"/>
          <w:docGrid w:linePitch="360"/>
        </w:sectPr>
      </w:pPr>
      <w:r w:rsidRPr="00761AA0">
        <w:rPr>
          <w:color w:val="000000"/>
          <w:sz w:val="24"/>
          <w:szCs w:val="24"/>
        </w:rPr>
        <w:t xml:space="preserve">        Virginia I</w:t>
      </w:r>
      <w:r w:rsidR="00B90FC9">
        <w:rPr>
          <w:color w:val="000000"/>
          <w:sz w:val="24"/>
          <w:szCs w:val="24"/>
        </w:rPr>
        <w:t>OANITESCU</w:t>
      </w:r>
    </w:p>
    <w:p w:rsidR="008B1182" w:rsidRDefault="008B1182" w:rsidP="007A0496">
      <w:pPr>
        <w:rPr>
          <w:color w:val="000000"/>
          <w:sz w:val="26"/>
          <w:szCs w:val="26"/>
        </w:rPr>
      </w:pPr>
    </w:p>
    <w:p w:rsidR="008B1182" w:rsidRPr="00BD62D2" w:rsidRDefault="008B1182"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8B1182" w:rsidRDefault="008B1182" w:rsidP="00916E1F">
      <w:pPr>
        <w:ind w:left="708" w:firstLine="708"/>
        <w:rPr>
          <w:sz w:val="26"/>
          <w:szCs w:val="26"/>
        </w:rPr>
      </w:pPr>
    </w:p>
    <w:tbl>
      <w:tblPr>
        <w:tblW w:w="15658" w:type="dxa"/>
        <w:tblInd w:w="468" w:type="dxa"/>
        <w:tblLayout w:type="fixed"/>
        <w:tblLook w:val="0000"/>
      </w:tblPr>
      <w:tblGrid>
        <w:gridCol w:w="2520"/>
        <w:gridCol w:w="900"/>
        <w:gridCol w:w="900"/>
        <w:gridCol w:w="900"/>
        <w:gridCol w:w="799"/>
        <w:gridCol w:w="821"/>
        <w:gridCol w:w="1080"/>
        <w:gridCol w:w="900"/>
        <w:gridCol w:w="900"/>
        <w:gridCol w:w="900"/>
        <w:gridCol w:w="644"/>
        <w:gridCol w:w="616"/>
        <w:gridCol w:w="900"/>
        <w:gridCol w:w="900"/>
        <w:gridCol w:w="720"/>
        <w:gridCol w:w="1258"/>
      </w:tblGrid>
      <w:tr w:rsidR="008B1182" w:rsidRPr="00BD62D2" w:rsidTr="008B1182">
        <w:trPr>
          <w:trHeight w:val="840"/>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8B1182" w:rsidRPr="00BD62D2" w:rsidRDefault="008B1182" w:rsidP="0084438B">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r w:rsidRPr="00BD62D2">
              <w:rPr>
                <w:b/>
                <w:bCs/>
                <w:sz w:val="26"/>
                <w:szCs w:val="26"/>
                <w:lang w:eastAsia="en-US"/>
              </w:rPr>
              <w:t>U/M</w:t>
            </w:r>
          </w:p>
        </w:tc>
        <w:tc>
          <w:tcPr>
            <w:tcW w:w="4500" w:type="dxa"/>
            <w:gridSpan w:val="5"/>
            <w:tcBorders>
              <w:top w:val="single" w:sz="4" w:space="0" w:color="auto"/>
              <w:left w:val="nil"/>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r w:rsidRPr="00BD62D2">
              <w:rPr>
                <w:b/>
                <w:bCs/>
                <w:sz w:val="26"/>
                <w:szCs w:val="26"/>
                <w:lang w:eastAsia="en-US"/>
              </w:rPr>
              <w:t>Cantitate pe CET-uri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8B1182" w:rsidRPr="003417EE" w:rsidRDefault="008B1182" w:rsidP="0084438B">
            <w:pPr>
              <w:jc w:val="center"/>
              <w:rPr>
                <w:b/>
                <w:bCs/>
                <w:lang w:eastAsia="en-US"/>
              </w:rPr>
            </w:pPr>
            <w:r w:rsidRPr="003417EE">
              <w:rPr>
                <w:b/>
                <w:bCs/>
                <w:sz w:val="22"/>
                <w:szCs w:val="22"/>
                <w:lang w:eastAsia="en-US"/>
              </w:rPr>
              <w:t>Cant</w:t>
            </w:r>
            <w:r>
              <w:rPr>
                <w:b/>
                <w:bCs/>
                <w:sz w:val="22"/>
                <w:szCs w:val="22"/>
                <w:lang w:eastAsia="en-US"/>
              </w:rPr>
              <w:t>.</w:t>
            </w:r>
          </w:p>
          <w:p w:rsidR="008B1182" w:rsidRPr="00BD62D2" w:rsidRDefault="008B1182" w:rsidP="0084438B">
            <w:pPr>
              <w:jc w:val="center"/>
              <w:rPr>
                <w:b/>
                <w:bCs/>
                <w:sz w:val="26"/>
                <w:szCs w:val="26"/>
                <w:lang w:eastAsia="en-US"/>
              </w:rPr>
            </w:pPr>
            <w:r w:rsidRPr="003417EE">
              <w:rPr>
                <w:b/>
                <w:bCs/>
                <w:sz w:val="22"/>
                <w:szCs w:val="22"/>
                <w:lang w:eastAsia="en-US"/>
              </w:rPr>
              <w:t>totală</w:t>
            </w:r>
            <w:r w:rsidRPr="00BD62D2">
              <w:rPr>
                <w:b/>
                <w:bCs/>
                <w:sz w:val="26"/>
                <w:szCs w:val="26"/>
                <w:lang w:eastAsia="en-US"/>
              </w:rPr>
              <w:t xml:space="preserve"> </w:t>
            </w:r>
          </w:p>
        </w:tc>
        <w:tc>
          <w:tcPr>
            <w:tcW w:w="1800" w:type="dxa"/>
            <w:gridSpan w:val="2"/>
            <w:tcBorders>
              <w:top w:val="single" w:sz="4" w:space="0" w:color="auto"/>
              <w:left w:val="nil"/>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r w:rsidRPr="00BD62D2">
              <w:rPr>
                <w:b/>
                <w:bCs/>
                <w:sz w:val="26"/>
                <w:szCs w:val="26"/>
                <w:lang w:eastAsia="en-US"/>
              </w:rPr>
              <w:t>Preţ (lei)</w:t>
            </w:r>
          </w:p>
        </w:tc>
        <w:tc>
          <w:tcPr>
            <w:tcW w:w="644" w:type="dxa"/>
            <w:vMerge w:val="restart"/>
            <w:tcBorders>
              <w:top w:val="single" w:sz="4" w:space="0" w:color="auto"/>
              <w:left w:val="single" w:sz="4" w:space="0" w:color="auto"/>
              <w:right w:val="single" w:sz="4" w:space="0" w:color="auto"/>
            </w:tcBorders>
            <w:textDirection w:val="btLr"/>
            <w:vAlign w:val="center"/>
          </w:tcPr>
          <w:p w:rsidR="008B1182" w:rsidRPr="00BA3BFF" w:rsidRDefault="008B1182" w:rsidP="0084438B">
            <w:pPr>
              <w:ind w:left="113" w:right="113"/>
              <w:jc w:val="center"/>
              <w:rPr>
                <w:b/>
                <w:bCs/>
                <w:color w:val="000000"/>
                <w:lang w:eastAsia="en-US"/>
              </w:rPr>
            </w:pPr>
            <w:r w:rsidRPr="00BA3BFF">
              <w:rPr>
                <w:b/>
                <w:bCs/>
                <w:color w:val="000000"/>
                <w:lang w:eastAsia="en-US"/>
              </w:rPr>
              <w:t>Producator </w:t>
            </w:r>
          </w:p>
        </w:tc>
        <w:tc>
          <w:tcPr>
            <w:tcW w:w="616" w:type="dxa"/>
            <w:vMerge w:val="restart"/>
            <w:tcBorders>
              <w:top w:val="single" w:sz="4" w:space="0" w:color="auto"/>
              <w:left w:val="single" w:sz="4" w:space="0" w:color="auto"/>
              <w:right w:val="single" w:sz="4" w:space="0" w:color="auto"/>
            </w:tcBorders>
            <w:textDirection w:val="btLr"/>
            <w:vAlign w:val="center"/>
          </w:tcPr>
          <w:p w:rsidR="008B1182" w:rsidRPr="00BA3BFF" w:rsidRDefault="008B1182" w:rsidP="008B1182">
            <w:pPr>
              <w:ind w:left="113" w:right="113"/>
              <w:jc w:val="center"/>
              <w:rPr>
                <w:b/>
                <w:bCs/>
                <w:color w:val="000000"/>
                <w:lang w:eastAsia="en-US"/>
              </w:rPr>
            </w:pPr>
            <w:r>
              <w:rPr>
                <w:b/>
                <w:bCs/>
                <w:color w:val="000000"/>
                <w:lang w:eastAsia="en-US"/>
              </w:rPr>
              <w:t>TR.II.2019</w:t>
            </w:r>
          </w:p>
        </w:tc>
        <w:tc>
          <w:tcPr>
            <w:tcW w:w="900" w:type="dxa"/>
            <w:vMerge w:val="restart"/>
            <w:tcBorders>
              <w:top w:val="single" w:sz="4" w:space="0" w:color="auto"/>
              <w:left w:val="single" w:sz="4" w:space="0" w:color="auto"/>
              <w:right w:val="single" w:sz="4" w:space="0" w:color="auto"/>
            </w:tcBorders>
            <w:textDirection w:val="btLr"/>
            <w:vAlign w:val="center"/>
          </w:tcPr>
          <w:p w:rsidR="008B1182" w:rsidRPr="00BA3BFF" w:rsidRDefault="008B1182" w:rsidP="008B1182">
            <w:pPr>
              <w:ind w:left="113" w:right="113"/>
              <w:jc w:val="center"/>
              <w:rPr>
                <w:b/>
                <w:bCs/>
                <w:color w:val="000000"/>
                <w:lang w:eastAsia="en-US"/>
              </w:rPr>
            </w:pPr>
            <w:r>
              <w:rPr>
                <w:b/>
                <w:bCs/>
                <w:color w:val="000000"/>
                <w:lang w:eastAsia="en-US"/>
              </w:rPr>
              <w:t>TR.III 2019</w:t>
            </w:r>
          </w:p>
        </w:tc>
        <w:tc>
          <w:tcPr>
            <w:tcW w:w="900" w:type="dxa"/>
            <w:vMerge w:val="restart"/>
            <w:tcBorders>
              <w:top w:val="single" w:sz="4" w:space="0" w:color="auto"/>
              <w:left w:val="single" w:sz="4" w:space="0" w:color="auto"/>
              <w:right w:val="single" w:sz="4" w:space="0" w:color="auto"/>
            </w:tcBorders>
            <w:textDirection w:val="btLr"/>
            <w:vAlign w:val="center"/>
          </w:tcPr>
          <w:p w:rsidR="008B1182" w:rsidRPr="00BA3BFF" w:rsidRDefault="008B1182" w:rsidP="008B1182">
            <w:pPr>
              <w:ind w:left="113" w:right="113"/>
              <w:jc w:val="center"/>
              <w:rPr>
                <w:b/>
                <w:bCs/>
                <w:color w:val="000000"/>
                <w:lang w:eastAsia="en-US"/>
              </w:rPr>
            </w:pPr>
            <w:r>
              <w:rPr>
                <w:b/>
                <w:bCs/>
                <w:color w:val="000000"/>
                <w:lang w:eastAsia="en-US"/>
              </w:rPr>
              <w:t>TR.IV 2019</w:t>
            </w:r>
          </w:p>
        </w:tc>
        <w:tc>
          <w:tcPr>
            <w:tcW w:w="720" w:type="dxa"/>
            <w:vMerge w:val="restart"/>
            <w:tcBorders>
              <w:top w:val="single" w:sz="4" w:space="0" w:color="auto"/>
              <w:left w:val="single" w:sz="4" w:space="0" w:color="auto"/>
              <w:right w:val="single" w:sz="4" w:space="0" w:color="auto"/>
            </w:tcBorders>
            <w:textDirection w:val="btLr"/>
            <w:vAlign w:val="center"/>
          </w:tcPr>
          <w:p w:rsidR="008B1182" w:rsidRPr="00BA3BFF" w:rsidRDefault="008B1182" w:rsidP="008B1182">
            <w:pPr>
              <w:ind w:left="113" w:right="113"/>
              <w:jc w:val="center"/>
              <w:rPr>
                <w:b/>
                <w:bCs/>
                <w:color w:val="000000"/>
                <w:lang w:eastAsia="en-US"/>
              </w:rPr>
            </w:pPr>
            <w:r>
              <w:rPr>
                <w:b/>
                <w:bCs/>
                <w:color w:val="000000"/>
                <w:lang w:eastAsia="en-US"/>
              </w:rPr>
              <w:t>TR I 2020</w:t>
            </w:r>
          </w:p>
        </w:tc>
        <w:tc>
          <w:tcPr>
            <w:tcW w:w="1258" w:type="dxa"/>
            <w:vMerge w:val="restart"/>
            <w:tcBorders>
              <w:top w:val="single" w:sz="4" w:space="0" w:color="auto"/>
              <w:left w:val="single" w:sz="4" w:space="0" w:color="auto"/>
              <w:right w:val="single" w:sz="4" w:space="0" w:color="auto"/>
            </w:tcBorders>
            <w:vAlign w:val="center"/>
          </w:tcPr>
          <w:p w:rsidR="008B1182" w:rsidRPr="00BD62D2" w:rsidRDefault="008B1182" w:rsidP="0084438B">
            <w:pPr>
              <w:jc w:val="center"/>
              <w:rPr>
                <w:b/>
                <w:bCs/>
                <w:sz w:val="26"/>
                <w:szCs w:val="26"/>
                <w:lang w:eastAsia="en-US"/>
              </w:rPr>
            </w:pPr>
            <w:r w:rsidRPr="00BD62D2">
              <w:rPr>
                <w:b/>
                <w:bCs/>
                <w:sz w:val="26"/>
                <w:szCs w:val="26"/>
                <w:lang w:eastAsia="en-US"/>
              </w:rPr>
              <w:t> </w:t>
            </w:r>
          </w:p>
          <w:p w:rsidR="008B1182" w:rsidRPr="00EF0721" w:rsidRDefault="008B1182" w:rsidP="0084438B">
            <w:pPr>
              <w:jc w:val="center"/>
              <w:rPr>
                <w:b/>
                <w:bCs/>
                <w:lang w:eastAsia="en-US"/>
              </w:rPr>
            </w:pPr>
            <w:r w:rsidRPr="00BD62D2">
              <w:rPr>
                <w:b/>
                <w:bCs/>
                <w:sz w:val="26"/>
                <w:szCs w:val="26"/>
                <w:lang w:eastAsia="en-US"/>
              </w:rPr>
              <w:t> </w:t>
            </w:r>
            <w:r w:rsidRPr="00EF0721">
              <w:rPr>
                <w:b/>
                <w:bCs/>
                <w:sz w:val="22"/>
                <w:szCs w:val="22"/>
                <w:lang w:eastAsia="en-US"/>
              </w:rPr>
              <w:t>Term</w:t>
            </w:r>
            <w:r>
              <w:rPr>
                <w:b/>
                <w:bCs/>
                <w:sz w:val="22"/>
                <w:szCs w:val="22"/>
                <w:lang w:eastAsia="en-US"/>
              </w:rPr>
              <w:t>en</w:t>
            </w:r>
            <w:r w:rsidRPr="00EF0721">
              <w:rPr>
                <w:b/>
                <w:bCs/>
                <w:sz w:val="22"/>
                <w:szCs w:val="22"/>
                <w:lang w:eastAsia="en-US"/>
              </w:rPr>
              <w:t xml:space="preserve"> de livrare</w:t>
            </w:r>
          </w:p>
          <w:p w:rsidR="008B1182" w:rsidRPr="00BD62D2" w:rsidRDefault="008B1182" w:rsidP="0084438B">
            <w:pPr>
              <w:jc w:val="center"/>
              <w:rPr>
                <w:b/>
                <w:bCs/>
                <w:sz w:val="26"/>
                <w:szCs w:val="26"/>
                <w:lang w:eastAsia="en-US"/>
              </w:rPr>
            </w:pPr>
          </w:p>
        </w:tc>
      </w:tr>
      <w:tr w:rsidR="008B1182" w:rsidRPr="00BD62D2" w:rsidTr="008B1182">
        <w:trPr>
          <w:trHeight w:val="705"/>
        </w:trPr>
        <w:tc>
          <w:tcPr>
            <w:tcW w:w="2520" w:type="dxa"/>
            <w:vMerge/>
            <w:tcBorders>
              <w:top w:val="single" w:sz="4" w:space="0" w:color="auto"/>
              <w:left w:val="single" w:sz="4" w:space="0" w:color="auto"/>
              <w:bottom w:val="single" w:sz="4" w:space="0" w:color="auto"/>
              <w:right w:val="single" w:sz="4" w:space="0" w:color="auto"/>
            </w:tcBorders>
            <w:vAlign w:val="center"/>
          </w:tcPr>
          <w:p w:rsidR="008B1182" w:rsidRPr="00BD62D2" w:rsidRDefault="008B1182" w:rsidP="0084438B">
            <w:pPr>
              <w:rPr>
                <w:b/>
                <w:bCs/>
                <w:sz w:val="26"/>
                <w:szCs w:val="26"/>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8B1182" w:rsidRPr="00BD62D2" w:rsidRDefault="008B1182" w:rsidP="0084438B">
            <w:pPr>
              <w:rPr>
                <w:b/>
                <w:bCs/>
                <w:sz w:val="26"/>
                <w:szCs w:val="26"/>
                <w:lang w:eastAsia="en-US"/>
              </w:rPr>
            </w:pPr>
          </w:p>
        </w:tc>
        <w:tc>
          <w:tcPr>
            <w:tcW w:w="900" w:type="dxa"/>
            <w:tcBorders>
              <w:top w:val="nil"/>
              <w:left w:val="nil"/>
              <w:bottom w:val="single" w:sz="4" w:space="0" w:color="auto"/>
              <w:right w:val="single" w:sz="4" w:space="0" w:color="auto"/>
            </w:tcBorders>
            <w:vAlign w:val="center"/>
          </w:tcPr>
          <w:p w:rsidR="008B1182" w:rsidRPr="0036600C" w:rsidRDefault="008B1182" w:rsidP="0084438B">
            <w:pPr>
              <w:jc w:val="center"/>
              <w:rPr>
                <w:b/>
                <w:bCs/>
                <w:sz w:val="20"/>
                <w:szCs w:val="20"/>
              </w:rPr>
            </w:pPr>
            <w:r w:rsidRPr="0036600C">
              <w:rPr>
                <w:b/>
                <w:bCs/>
                <w:sz w:val="20"/>
                <w:szCs w:val="20"/>
              </w:rPr>
              <w:t>Sud+</w:t>
            </w:r>
          </w:p>
          <w:p w:rsidR="008B1182" w:rsidRPr="0036600C" w:rsidRDefault="008B1182" w:rsidP="0084438B">
            <w:pPr>
              <w:jc w:val="center"/>
              <w:rPr>
                <w:b/>
                <w:bCs/>
                <w:sz w:val="20"/>
                <w:szCs w:val="20"/>
                <w:lang w:eastAsia="en-US"/>
              </w:rPr>
            </w:pPr>
            <w:r w:rsidRPr="0036600C">
              <w:rPr>
                <w:b/>
                <w:bCs/>
                <w:sz w:val="20"/>
                <w:szCs w:val="20"/>
              </w:rPr>
              <w:t>Uz. Rep</w:t>
            </w:r>
          </w:p>
        </w:tc>
        <w:tc>
          <w:tcPr>
            <w:tcW w:w="900" w:type="dxa"/>
            <w:tcBorders>
              <w:top w:val="nil"/>
              <w:left w:val="nil"/>
              <w:bottom w:val="single" w:sz="4" w:space="0" w:color="auto"/>
              <w:right w:val="single" w:sz="4" w:space="0" w:color="auto"/>
            </w:tcBorders>
            <w:vAlign w:val="center"/>
          </w:tcPr>
          <w:p w:rsidR="008B1182" w:rsidRPr="0036600C" w:rsidRDefault="008B1182" w:rsidP="0084438B">
            <w:pPr>
              <w:jc w:val="center"/>
              <w:rPr>
                <w:b/>
                <w:bCs/>
                <w:sz w:val="20"/>
                <w:szCs w:val="20"/>
                <w:lang w:eastAsia="en-US"/>
              </w:rPr>
            </w:pPr>
            <w:r w:rsidRPr="0036600C">
              <w:rPr>
                <w:b/>
                <w:bCs/>
                <w:sz w:val="20"/>
                <w:szCs w:val="20"/>
                <w:lang w:eastAsia="en-US"/>
              </w:rPr>
              <w:t>Vest+</w:t>
            </w:r>
          </w:p>
          <w:p w:rsidR="008B1182" w:rsidRPr="0036600C" w:rsidRDefault="008B1182" w:rsidP="0084438B">
            <w:pPr>
              <w:jc w:val="center"/>
              <w:rPr>
                <w:b/>
                <w:bCs/>
                <w:sz w:val="20"/>
                <w:szCs w:val="20"/>
                <w:lang w:eastAsia="en-US"/>
              </w:rPr>
            </w:pPr>
            <w:r w:rsidRPr="0036600C">
              <w:rPr>
                <w:b/>
                <w:bCs/>
                <w:sz w:val="20"/>
                <w:szCs w:val="20"/>
              </w:rPr>
              <w:t>Uz. Rep</w:t>
            </w:r>
          </w:p>
        </w:tc>
        <w:tc>
          <w:tcPr>
            <w:tcW w:w="799" w:type="dxa"/>
            <w:tcBorders>
              <w:top w:val="nil"/>
              <w:left w:val="nil"/>
              <w:bottom w:val="single" w:sz="4" w:space="0" w:color="auto"/>
              <w:right w:val="single" w:sz="4" w:space="0" w:color="auto"/>
            </w:tcBorders>
            <w:vAlign w:val="center"/>
          </w:tcPr>
          <w:p w:rsidR="008B1182" w:rsidRPr="0036600C" w:rsidRDefault="008B1182" w:rsidP="0084438B">
            <w:pPr>
              <w:jc w:val="center"/>
              <w:rPr>
                <w:bCs/>
                <w:sz w:val="20"/>
                <w:szCs w:val="20"/>
                <w:lang w:eastAsia="en-US"/>
              </w:rPr>
            </w:pPr>
            <w:r w:rsidRPr="0036600C">
              <w:rPr>
                <w:b/>
                <w:bCs/>
                <w:sz w:val="20"/>
                <w:szCs w:val="20"/>
                <w:lang w:eastAsia="en-US"/>
              </w:rPr>
              <w:t>Prog</w:t>
            </w:r>
            <w:r>
              <w:rPr>
                <w:b/>
                <w:bCs/>
                <w:sz w:val="20"/>
                <w:szCs w:val="20"/>
                <w:lang w:eastAsia="en-US"/>
              </w:rPr>
              <w:t>.</w:t>
            </w:r>
            <w:r w:rsidRPr="0036600C">
              <w:rPr>
                <w:b/>
                <w:bCs/>
                <w:sz w:val="20"/>
                <w:szCs w:val="20"/>
                <w:lang w:eastAsia="en-US"/>
              </w:rPr>
              <w:t>+</w:t>
            </w:r>
            <w:r w:rsidRPr="0036600C">
              <w:rPr>
                <w:b/>
                <w:bCs/>
                <w:sz w:val="20"/>
                <w:szCs w:val="20"/>
              </w:rPr>
              <w:t xml:space="preserve"> Uz. Rep</w:t>
            </w:r>
          </w:p>
        </w:tc>
        <w:tc>
          <w:tcPr>
            <w:tcW w:w="821" w:type="dxa"/>
            <w:tcBorders>
              <w:top w:val="nil"/>
              <w:left w:val="nil"/>
              <w:bottom w:val="single" w:sz="4" w:space="0" w:color="auto"/>
              <w:right w:val="single" w:sz="4" w:space="0" w:color="auto"/>
            </w:tcBorders>
            <w:vAlign w:val="center"/>
          </w:tcPr>
          <w:p w:rsidR="008B1182" w:rsidRPr="0036600C" w:rsidRDefault="008B1182" w:rsidP="0084438B">
            <w:pPr>
              <w:jc w:val="center"/>
              <w:rPr>
                <w:b/>
                <w:bCs/>
                <w:color w:val="000000"/>
                <w:sz w:val="20"/>
                <w:szCs w:val="20"/>
                <w:lang w:eastAsia="en-US"/>
              </w:rPr>
            </w:pPr>
            <w:r w:rsidRPr="0036600C">
              <w:rPr>
                <w:b/>
                <w:bCs/>
                <w:color w:val="000000"/>
                <w:sz w:val="20"/>
                <w:szCs w:val="20"/>
                <w:lang w:eastAsia="en-US"/>
              </w:rPr>
              <w:t>Groz</w:t>
            </w:r>
            <w:r>
              <w:rPr>
                <w:b/>
                <w:bCs/>
                <w:color w:val="000000"/>
                <w:sz w:val="20"/>
                <w:szCs w:val="20"/>
                <w:lang w:eastAsia="en-US"/>
              </w:rPr>
              <w:t>.</w:t>
            </w:r>
            <w:r w:rsidRPr="0036600C">
              <w:rPr>
                <w:b/>
                <w:bCs/>
                <w:color w:val="000000"/>
                <w:sz w:val="20"/>
                <w:szCs w:val="20"/>
                <w:lang w:eastAsia="en-US"/>
              </w:rPr>
              <w:t xml:space="preserve">+ </w:t>
            </w:r>
          </w:p>
          <w:p w:rsidR="008B1182" w:rsidRPr="0036600C" w:rsidRDefault="008B1182" w:rsidP="0084438B">
            <w:pPr>
              <w:jc w:val="center"/>
              <w:rPr>
                <w:b/>
                <w:bCs/>
                <w:color w:val="000000"/>
                <w:sz w:val="20"/>
                <w:szCs w:val="20"/>
                <w:lang w:eastAsia="en-US"/>
              </w:rPr>
            </w:pPr>
            <w:r w:rsidRPr="0036600C">
              <w:rPr>
                <w:b/>
                <w:bCs/>
                <w:color w:val="000000"/>
                <w:sz w:val="20"/>
                <w:szCs w:val="20"/>
                <w:lang w:eastAsia="en-US"/>
              </w:rPr>
              <w:t>Uz. Rep</w:t>
            </w:r>
          </w:p>
        </w:tc>
        <w:tc>
          <w:tcPr>
            <w:tcW w:w="1080" w:type="dxa"/>
            <w:tcBorders>
              <w:top w:val="nil"/>
              <w:left w:val="nil"/>
              <w:bottom w:val="single" w:sz="4" w:space="0" w:color="auto"/>
              <w:right w:val="single" w:sz="4" w:space="0" w:color="auto"/>
            </w:tcBorders>
            <w:vAlign w:val="center"/>
          </w:tcPr>
          <w:p w:rsidR="008B1182" w:rsidRPr="0036600C" w:rsidRDefault="008B1182" w:rsidP="0084438B">
            <w:pPr>
              <w:jc w:val="center"/>
              <w:rPr>
                <w:b/>
                <w:bCs/>
                <w:color w:val="000000"/>
                <w:sz w:val="20"/>
                <w:szCs w:val="20"/>
                <w:lang w:eastAsia="en-US"/>
              </w:rPr>
            </w:pPr>
            <w:r w:rsidRPr="0036600C">
              <w:rPr>
                <w:b/>
                <w:bCs/>
                <w:color w:val="000000"/>
                <w:sz w:val="20"/>
                <w:szCs w:val="20"/>
                <w:lang w:eastAsia="en-US"/>
              </w:rPr>
              <w:t>Servicii din Elcen</w:t>
            </w:r>
          </w:p>
        </w:tc>
        <w:tc>
          <w:tcPr>
            <w:tcW w:w="900" w:type="dxa"/>
            <w:vMerge/>
            <w:tcBorders>
              <w:top w:val="single" w:sz="4" w:space="0" w:color="auto"/>
              <w:left w:val="single" w:sz="4" w:space="0" w:color="auto"/>
              <w:bottom w:val="single" w:sz="4" w:space="0" w:color="auto"/>
              <w:right w:val="single" w:sz="4" w:space="0" w:color="auto"/>
            </w:tcBorders>
            <w:vAlign w:val="center"/>
          </w:tcPr>
          <w:p w:rsidR="008B1182" w:rsidRPr="00BD62D2" w:rsidRDefault="008B1182" w:rsidP="0084438B">
            <w:pPr>
              <w:rPr>
                <w:b/>
                <w:bCs/>
                <w:sz w:val="26"/>
                <w:szCs w:val="26"/>
                <w:lang w:eastAsia="en-US"/>
              </w:rPr>
            </w:pPr>
          </w:p>
        </w:tc>
        <w:tc>
          <w:tcPr>
            <w:tcW w:w="900" w:type="dxa"/>
            <w:tcBorders>
              <w:top w:val="nil"/>
              <w:left w:val="nil"/>
              <w:bottom w:val="single" w:sz="4" w:space="0" w:color="auto"/>
              <w:right w:val="single" w:sz="4" w:space="0" w:color="auto"/>
            </w:tcBorders>
            <w:vAlign w:val="center"/>
          </w:tcPr>
          <w:p w:rsidR="008B1182" w:rsidRPr="003417EE" w:rsidRDefault="008B1182" w:rsidP="0084438B">
            <w:pPr>
              <w:jc w:val="center"/>
              <w:rPr>
                <w:b/>
                <w:bCs/>
                <w:lang w:eastAsia="en-US"/>
              </w:rPr>
            </w:pPr>
            <w:r w:rsidRPr="003417EE">
              <w:rPr>
                <w:b/>
                <w:bCs/>
                <w:sz w:val="22"/>
                <w:szCs w:val="22"/>
                <w:lang w:eastAsia="en-US"/>
              </w:rPr>
              <w:t>Unitar</w:t>
            </w:r>
          </w:p>
        </w:tc>
        <w:tc>
          <w:tcPr>
            <w:tcW w:w="900" w:type="dxa"/>
            <w:tcBorders>
              <w:top w:val="nil"/>
              <w:left w:val="nil"/>
              <w:bottom w:val="single" w:sz="4" w:space="0" w:color="auto"/>
              <w:right w:val="single" w:sz="4" w:space="0" w:color="auto"/>
            </w:tcBorders>
            <w:vAlign w:val="center"/>
          </w:tcPr>
          <w:p w:rsidR="008B1182" w:rsidRPr="003417EE" w:rsidRDefault="008B1182" w:rsidP="0084438B">
            <w:pPr>
              <w:jc w:val="center"/>
              <w:rPr>
                <w:b/>
                <w:bCs/>
                <w:lang w:eastAsia="en-US"/>
              </w:rPr>
            </w:pPr>
            <w:r w:rsidRPr="003417EE">
              <w:rPr>
                <w:b/>
                <w:bCs/>
                <w:sz w:val="22"/>
                <w:szCs w:val="22"/>
                <w:lang w:eastAsia="en-US"/>
              </w:rPr>
              <w:t>Total</w:t>
            </w:r>
            <w:r>
              <w:rPr>
                <w:b/>
                <w:bCs/>
                <w:sz w:val="22"/>
                <w:szCs w:val="22"/>
                <w:lang w:eastAsia="en-US"/>
              </w:rPr>
              <w:t xml:space="preserve"> </w:t>
            </w:r>
          </w:p>
        </w:tc>
        <w:tc>
          <w:tcPr>
            <w:tcW w:w="644" w:type="dxa"/>
            <w:vMerge/>
            <w:tcBorders>
              <w:left w:val="single" w:sz="4" w:space="0" w:color="auto"/>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p>
        </w:tc>
        <w:tc>
          <w:tcPr>
            <w:tcW w:w="616" w:type="dxa"/>
            <w:vMerge/>
            <w:tcBorders>
              <w:left w:val="single" w:sz="4" w:space="0" w:color="auto"/>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p>
        </w:tc>
        <w:tc>
          <w:tcPr>
            <w:tcW w:w="900" w:type="dxa"/>
            <w:vMerge/>
            <w:tcBorders>
              <w:left w:val="single" w:sz="4" w:space="0" w:color="auto"/>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p>
        </w:tc>
        <w:tc>
          <w:tcPr>
            <w:tcW w:w="900" w:type="dxa"/>
            <w:vMerge/>
            <w:tcBorders>
              <w:left w:val="single" w:sz="4" w:space="0" w:color="auto"/>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p>
        </w:tc>
        <w:tc>
          <w:tcPr>
            <w:tcW w:w="720" w:type="dxa"/>
            <w:vMerge/>
            <w:tcBorders>
              <w:left w:val="single" w:sz="4" w:space="0" w:color="auto"/>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p>
        </w:tc>
        <w:tc>
          <w:tcPr>
            <w:tcW w:w="1258" w:type="dxa"/>
            <w:vMerge/>
            <w:tcBorders>
              <w:left w:val="single" w:sz="4" w:space="0" w:color="auto"/>
              <w:bottom w:val="single" w:sz="4" w:space="0" w:color="auto"/>
              <w:right w:val="single" w:sz="4" w:space="0" w:color="auto"/>
            </w:tcBorders>
            <w:vAlign w:val="center"/>
          </w:tcPr>
          <w:p w:rsidR="008B1182" w:rsidRPr="00BD62D2" w:rsidRDefault="008B1182" w:rsidP="0084438B">
            <w:pPr>
              <w:jc w:val="center"/>
              <w:rPr>
                <w:b/>
                <w:bCs/>
                <w:sz w:val="26"/>
                <w:szCs w:val="26"/>
                <w:lang w:eastAsia="en-US"/>
              </w:rPr>
            </w:pPr>
          </w:p>
        </w:tc>
      </w:tr>
      <w:tr w:rsidR="008B1182" w:rsidRPr="00603164" w:rsidTr="008B1182">
        <w:trPr>
          <w:trHeight w:val="340"/>
        </w:trPr>
        <w:tc>
          <w:tcPr>
            <w:tcW w:w="2520" w:type="dxa"/>
            <w:tcBorders>
              <w:top w:val="nil"/>
              <w:left w:val="single" w:sz="4" w:space="0" w:color="auto"/>
              <w:bottom w:val="single" w:sz="4" w:space="0" w:color="auto"/>
              <w:right w:val="single" w:sz="4" w:space="0" w:color="auto"/>
            </w:tcBorders>
            <w:vAlign w:val="center"/>
          </w:tcPr>
          <w:p w:rsidR="008B1182" w:rsidRPr="00BD62D2" w:rsidRDefault="008B1182" w:rsidP="0084438B">
            <w:pPr>
              <w:jc w:val="center"/>
              <w:rPr>
                <w:sz w:val="26"/>
                <w:szCs w:val="26"/>
                <w:lang w:eastAsia="en-US"/>
              </w:rPr>
            </w:pPr>
            <w:r w:rsidRPr="003A3E36">
              <w:rPr>
                <w:rFonts w:ascii="Arial" w:hAnsi="Arial" w:cs="Arial"/>
                <w:sz w:val="22"/>
                <w:szCs w:val="22"/>
              </w:rPr>
              <w:t>Hârtie pentru copiator „Xerox Business” sau echivalent A4 min 80g/mp grad de alb min.98%</w:t>
            </w:r>
          </w:p>
        </w:tc>
        <w:tc>
          <w:tcPr>
            <w:tcW w:w="900" w:type="dxa"/>
            <w:tcBorders>
              <w:top w:val="nil"/>
              <w:left w:val="nil"/>
              <w:bottom w:val="single" w:sz="4" w:space="0" w:color="auto"/>
              <w:right w:val="single" w:sz="4" w:space="0" w:color="auto"/>
            </w:tcBorders>
            <w:vAlign w:val="center"/>
          </w:tcPr>
          <w:p w:rsidR="008B1182" w:rsidRPr="003A3E36" w:rsidRDefault="008B1182" w:rsidP="0084438B">
            <w:pPr>
              <w:jc w:val="center"/>
              <w:rPr>
                <w:rFonts w:ascii="Arial" w:hAnsi="Arial" w:cs="Arial"/>
              </w:rPr>
            </w:pPr>
            <w:r w:rsidRPr="003A3E36">
              <w:rPr>
                <w:rFonts w:ascii="Arial" w:hAnsi="Arial" w:cs="Arial"/>
                <w:sz w:val="22"/>
                <w:szCs w:val="22"/>
              </w:rPr>
              <w:t xml:space="preserve">Top </w:t>
            </w:r>
          </w:p>
          <w:p w:rsidR="008B1182" w:rsidRPr="00BD62D2" w:rsidRDefault="008B1182" w:rsidP="0084438B">
            <w:pPr>
              <w:jc w:val="center"/>
              <w:rPr>
                <w:sz w:val="26"/>
                <w:szCs w:val="26"/>
                <w:lang w:eastAsia="en-US"/>
              </w:rPr>
            </w:pPr>
            <w:r w:rsidRPr="003A3E36">
              <w:rPr>
                <w:rFonts w:ascii="Arial" w:hAnsi="Arial" w:cs="Arial"/>
                <w:sz w:val="22"/>
                <w:szCs w:val="22"/>
              </w:rPr>
              <w:t>(500 coli</w:t>
            </w:r>
            <w:r>
              <w:rPr>
                <w:rFonts w:ascii="Arial" w:hAnsi="Arial" w:cs="Arial"/>
                <w:sz w:val="22"/>
                <w:szCs w:val="22"/>
              </w:rPr>
              <w:t>)</w:t>
            </w: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2</w:t>
            </w:r>
            <w:r>
              <w:rPr>
                <w:lang w:eastAsia="en-US"/>
              </w:rPr>
              <w:t>4</w:t>
            </w:r>
            <w:r w:rsidRPr="00603164">
              <w:rPr>
                <w:lang w:eastAsia="en-US"/>
              </w:rPr>
              <w:t>0+</w:t>
            </w:r>
          </w:p>
          <w:p w:rsidR="008B1182" w:rsidRPr="00603164" w:rsidRDefault="008B1182" w:rsidP="008B1182">
            <w:pPr>
              <w:jc w:val="center"/>
              <w:rPr>
                <w:lang w:eastAsia="en-US"/>
              </w:rPr>
            </w:pPr>
            <w:r w:rsidRPr="00603164">
              <w:rPr>
                <w:lang w:eastAsia="en-US"/>
              </w:rPr>
              <w:t>2</w:t>
            </w:r>
            <w:r>
              <w:rPr>
                <w:lang w:eastAsia="en-US"/>
              </w:rPr>
              <w:t>8</w:t>
            </w:r>
            <w:r w:rsidRPr="00603164">
              <w:rPr>
                <w:lang w:eastAsia="en-US"/>
              </w:rPr>
              <w:t>0</w:t>
            </w: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r>
              <w:rPr>
                <w:lang w:eastAsia="en-US"/>
              </w:rPr>
              <w:t>300</w:t>
            </w:r>
            <w:r w:rsidRPr="00603164">
              <w:rPr>
                <w:lang w:eastAsia="en-US"/>
              </w:rPr>
              <w:t>+</w:t>
            </w:r>
          </w:p>
          <w:p w:rsidR="008B1182" w:rsidRPr="00603164" w:rsidRDefault="008B1182" w:rsidP="0084438B">
            <w:pPr>
              <w:jc w:val="center"/>
              <w:rPr>
                <w:lang w:eastAsia="en-US"/>
              </w:rPr>
            </w:pPr>
            <w:r>
              <w:rPr>
                <w:lang w:eastAsia="en-US"/>
              </w:rPr>
              <w:t>6</w:t>
            </w:r>
            <w:r w:rsidRPr="00603164">
              <w:rPr>
                <w:lang w:eastAsia="en-US"/>
              </w:rPr>
              <w:t>0</w:t>
            </w:r>
          </w:p>
        </w:tc>
        <w:tc>
          <w:tcPr>
            <w:tcW w:w="799"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2</w:t>
            </w:r>
            <w:r>
              <w:rPr>
                <w:lang w:eastAsia="en-US"/>
              </w:rPr>
              <w:t>4</w:t>
            </w:r>
            <w:r w:rsidRPr="00603164">
              <w:rPr>
                <w:lang w:eastAsia="en-US"/>
              </w:rPr>
              <w:t>0+</w:t>
            </w:r>
          </w:p>
          <w:p w:rsidR="008B1182" w:rsidRPr="00603164" w:rsidRDefault="008B1182" w:rsidP="0084438B">
            <w:pPr>
              <w:jc w:val="center"/>
              <w:rPr>
                <w:lang w:eastAsia="en-US"/>
              </w:rPr>
            </w:pPr>
            <w:r w:rsidRPr="00603164">
              <w:rPr>
                <w:lang w:eastAsia="en-US"/>
              </w:rPr>
              <w:t>50</w:t>
            </w:r>
          </w:p>
        </w:tc>
        <w:tc>
          <w:tcPr>
            <w:tcW w:w="821"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200+</w:t>
            </w:r>
          </w:p>
          <w:p w:rsidR="008B1182" w:rsidRPr="00603164" w:rsidRDefault="008B1182" w:rsidP="0084438B">
            <w:pPr>
              <w:jc w:val="center"/>
              <w:rPr>
                <w:lang w:eastAsia="en-US"/>
              </w:rPr>
            </w:pPr>
            <w:r w:rsidRPr="00603164">
              <w:rPr>
                <w:lang w:eastAsia="en-US"/>
              </w:rPr>
              <w:t>50</w:t>
            </w:r>
          </w:p>
        </w:tc>
        <w:tc>
          <w:tcPr>
            <w:tcW w:w="1080" w:type="dxa"/>
            <w:tcBorders>
              <w:top w:val="nil"/>
              <w:left w:val="nil"/>
              <w:bottom w:val="single" w:sz="4" w:space="0" w:color="auto"/>
              <w:right w:val="single" w:sz="4" w:space="0" w:color="auto"/>
            </w:tcBorders>
            <w:vAlign w:val="center"/>
          </w:tcPr>
          <w:p w:rsidR="008B1182" w:rsidRPr="00603164" w:rsidRDefault="008B1182" w:rsidP="008B1182">
            <w:pPr>
              <w:jc w:val="center"/>
              <w:rPr>
                <w:lang w:eastAsia="en-US"/>
              </w:rPr>
            </w:pPr>
            <w:r w:rsidRPr="00603164">
              <w:rPr>
                <w:lang w:eastAsia="en-US"/>
              </w:rPr>
              <w:t>20</w:t>
            </w:r>
            <w:r>
              <w:rPr>
                <w:lang w:eastAsia="en-US"/>
              </w:rPr>
              <w:t>80</w:t>
            </w: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b/>
                <w:bCs/>
                <w:lang w:eastAsia="en-US"/>
              </w:rPr>
            </w:pPr>
            <w:r w:rsidRPr="00603164">
              <w:rPr>
                <w:b/>
                <w:bCs/>
                <w:lang w:eastAsia="en-US"/>
              </w:rPr>
              <w:t>3500</w:t>
            </w: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p>
        </w:tc>
        <w:tc>
          <w:tcPr>
            <w:tcW w:w="644"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p>
        </w:tc>
        <w:tc>
          <w:tcPr>
            <w:tcW w:w="616"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500</w:t>
            </w:r>
          </w:p>
        </w:tc>
        <w:tc>
          <w:tcPr>
            <w:tcW w:w="900"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1000</w:t>
            </w:r>
          </w:p>
        </w:tc>
        <w:tc>
          <w:tcPr>
            <w:tcW w:w="900"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1000</w:t>
            </w:r>
          </w:p>
        </w:tc>
        <w:tc>
          <w:tcPr>
            <w:tcW w:w="720"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1000</w:t>
            </w:r>
          </w:p>
        </w:tc>
        <w:tc>
          <w:tcPr>
            <w:tcW w:w="1258"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p>
        </w:tc>
      </w:tr>
      <w:tr w:rsidR="008B1182" w:rsidRPr="00603164" w:rsidTr="00761AA0">
        <w:trPr>
          <w:trHeight w:val="340"/>
        </w:trPr>
        <w:tc>
          <w:tcPr>
            <w:tcW w:w="2520" w:type="dxa"/>
            <w:tcBorders>
              <w:top w:val="nil"/>
              <w:left w:val="single" w:sz="4" w:space="0" w:color="auto"/>
              <w:bottom w:val="single" w:sz="4" w:space="0" w:color="auto"/>
              <w:right w:val="single" w:sz="4" w:space="0" w:color="auto"/>
            </w:tcBorders>
            <w:vAlign w:val="center"/>
          </w:tcPr>
          <w:p w:rsidR="008B1182" w:rsidRPr="00BD62D2" w:rsidRDefault="008B1182" w:rsidP="0084438B">
            <w:pPr>
              <w:jc w:val="center"/>
              <w:rPr>
                <w:sz w:val="26"/>
                <w:szCs w:val="26"/>
                <w:lang w:eastAsia="en-US"/>
              </w:rPr>
            </w:pPr>
            <w:r w:rsidRPr="003A3E36">
              <w:rPr>
                <w:rFonts w:ascii="Arial" w:hAnsi="Arial" w:cs="Arial"/>
                <w:sz w:val="22"/>
                <w:szCs w:val="22"/>
              </w:rPr>
              <w:t>Hârtie pentru copiator „Xerox Business” sau echivalent A3 min 80g/mp, grad de alb min 98%</w:t>
            </w:r>
          </w:p>
        </w:tc>
        <w:tc>
          <w:tcPr>
            <w:tcW w:w="900" w:type="dxa"/>
            <w:tcBorders>
              <w:top w:val="nil"/>
              <w:left w:val="nil"/>
              <w:bottom w:val="single" w:sz="4" w:space="0" w:color="auto"/>
              <w:right w:val="single" w:sz="4" w:space="0" w:color="auto"/>
            </w:tcBorders>
            <w:vAlign w:val="center"/>
          </w:tcPr>
          <w:p w:rsidR="008B1182" w:rsidRPr="003A3E36" w:rsidRDefault="008B1182" w:rsidP="0084438B">
            <w:pPr>
              <w:jc w:val="center"/>
              <w:rPr>
                <w:rFonts w:ascii="Arial" w:hAnsi="Arial" w:cs="Arial"/>
              </w:rPr>
            </w:pPr>
            <w:r w:rsidRPr="003A3E36">
              <w:rPr>
                <w:rFonts w:ascii="Arial" w:hAnsi="Arial" w:cs="Arial"/>
                <w:sz w:val="22"/>
                <w:szCs w:val="22"/>
              </w:rPr>
              <w:t xml:space="preserve">Top </w:t>
            </w:r>
          </w:p>
          <w:p w:rsidR="008B1182" w:rsidRPr="00BD62D2" w:rsidRDefault="008B1182" w:rsidP="0084438B">
            <w:pPr>
              <w:jc w:val="center"/>
              <w:rPr>
                <w:sz w:val="26"/>
                <w:szCs w:val="26"/>
                <w:lang w:eastAsia="en-US"/>
              </w:rPr>
            </w:pPr>
            <w:r w:rsidRPr="003A3E36">
              <w:rPr>
                <w:rFonts w:ascii="Arial" w:hAnsi="Arial" w:cs="Arial"/>
                <w:sz w:val="22"/>
                <w:szCs w:val="22"/>
              </w:rPr>
              <w:t>(500 coli</w:t>
            </w:r>
            <w:r>
              <w:rPr>
                <w:rFonts w:ascii="Arial" w:hAnsi="Arial" w:cs="Arial"/>
                <w:sz w:val="22"/>
                <w:szCs w:val="22"/>
              </w:rPr>
              <w:t>)</w:t>
            </w: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r>
              <w:rPr>
                <w:lang w:eastAsia="en-US"/>
              </w:rPr>
              <w:t>0</w:t>
            </w: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0</w:t>
            </w:r>
          </w:p>
        </w:tc>
        <w:tc>
          <w:tcPr>
            <w:tcW w:w="799"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r>
              <w:rPr>
                <w:lang w:eastAsia="en-US"/>
              </w:rPr>
              <w:t>0</w:t>
            </w:r>
          </w:p>
        </w:tc>
        <w:tc>
          <w:tcPr>
            <w:tcW w:w="821" w:type="dxa"/>
            <w:tcBorders>
              <w:top w:val="nil"/>
              <w:left w:val="nil"/>
              <w:bottom w:val="single" w:sz="4" w:space="0" w:color="auto"/>
              <w:right w:val="single" w:sz="4" w:space="0" w:color="auto"/>
            </w:tcBorders>
            <w:vAlign w:val="center"/>
          </w:tcPr>
          <w:p w:rsidR="008B1182" w:rsidRPr="00603164" w:rsidRDefault="00054D73" w:rsidP="0084438B">
            <w:pPr>
              <w:jc w:val="center"/>
              <w:rPr>
                <w:lang w:eastAsia="en-US"/>
              </w:rPr>
            </w:pPr>
            <w:r>
              <w:rPr>
                <w:lang w:eastAsia="en-US"/>
              </w:rPr>
              <w:t>3</w:t>
            </w:r>
            <w:r w:rsidR="008B1182" w:rsidRPr="00603164">
              <w:rPr>
                <w:lang w:eastAsia="en-US"/>
              </w:rPr>
              <w:t>0</w:t>
            </w:r>
          </w:p>
        </w:tc>
        <w:tc>
          <w:tcPr>
            <w:tcW w:w="108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r>
              <w:rPr>
                <w:lang w:eastAsia="en-US"/>
              </w:rPr>
              <w:t>1</w:t>
            </w:r>
            <w:r w:rsidRPr="00603164">
              <w:rPr>
                <w:lang w:eastAsia="en-US"/>
              </w:rPr>
              <w:t>0</w:t>
            </w: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b/>
                <w:bCs/>
                <w:lang w:eastAsia="en-US"/>
              </w:rPr>
            </w:pPr>
            <w:r>
              <w:rPr>
                <w:b/>
                <w:bCs/>
                <w:lang w:eastAsia="en-US"/>
              </w:rPr>
              <w:t>40</w:t>
            </w: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p>
        </w:tc>
        <w:tc>
          <w:tcPr>
            <w:tcW w:w="900" w:type="dxa"/>
            <w:tcBorders>
              <w:top w:val="nil"/>
              <w:left w:val="nil"/>
              <w:bottom w:val="single" w:sz="4" w:space="0" w:color="auto"/>
              <w:right w:val="single" w:sz="4" w:space="0" w:color="auto"/>
            </w:tcBorders>
            <w:vAlign w:val="center"/>
          </w:tcPr>
          <w:p w:rsidR="008B1182" w:rsidRPr="00603164" w:rsidRDefault="008B1182" w:rsidP="0084438B">
            <w:pPr>
              <w:jc w:val="center"/>
              <w:rPr>
                <w:lang w:eastAsia="en-US"/>
              </w:rPr>
            </w:pPr>
          </w:p>
        </w:tc>
        <w:tc>
          <w:tcPr>
            <w:tcW w:w="644"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p>
        </w:tc>
        <w:tc>
          <w:tcPr>
            <w:tcW w:w="616"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r>
              <w:rPr>
                <w:lang w:eastAsia="en-US"/>
              </w:rPr>
              <w:t>1</w:t>
            </w:r>
            <w:r w:rsidRPr="00603164">
              <w:rPr>
                <w:lang w:eastAsia="en-US"/>
              </w:rPr>
              <w:t>0</w:t>
            </w:r>
          </w:p>
        </w:tc>
        <w:tc>
          <w:tcPr>
            <w:tcW w:w="900"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r w:rsidRPr="00603164">
              <w:rPr>
                <w:lang w:eastAsia="en-US"/>
              </w:rPr>
              <w:t>10</w:t>
            </w:r>
          </w:p>
        </w:tc>
        <w:tc>
          <w:tcPr>
            <w:tcW w:w="900"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r>
              <w:rPr>
                <w:lang w:eastAsia="en-US"/>
              </w:rPr>
              <w:t>10</w:t>
            </w:r>
          </w:p>
        </w:tc>
        <w:tc>
          <w:tcPr>
            <w:tcW w:w="720"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B1182">
            <w:pPr>
              <w:jc w:val="center"/>
              <w:rPr>
                <w:lang w:eastAsia="en-US"/>
              </w:rPr>
            </w:pPr>
            <w:r>
              <w:rPr>
                <w:lang w:eastAsia="en-US"/>
              </w:rPr>
              <w:t>10</w:t>
            </w:r>
          </w:p>
        </w:tc>
        <w:tc>
          <w:tcPr>
            <w:tcW w:w="1258" w:type="dxa"/>
            <w:tcBorders>
              <w:top w:val="single" w:sz="4" w:space="0" w:color="auto"/>
              <w:left w:val="single" w:sz="4" w:space="0" w:color="auto"/>
              <w:bottom w:val="single" w:sz="4" w:space="0" w:color="auto"/>
              <w:right w:val="single" w:sz="4" w:space="0" w:color="auto"/>
            </w:tcBorders>
            <w:vAlign w:val="center"/>
          </w:tcPr>
          <w:p w:rsidR="008B1182" w:rsidRPr="00603164" w:rsidRDefault="008B1182" w:rsidP="0084438B">
            <w:pPr>
              <w:jc w:val="center"/>
              <w:rPr>
                <w:lang w:eastAsia="en-US"/>
              </w:rPr>
            </w:pPr>
          </w:p>
        </w:tc>
      </w:tr>
      <w:tr w:rsidR="00761AA0" w:rsidRPr="00603164" w:rsidTr="006B7F1A">
        <w:trPr>
          <w:trHeight w:val="340"/>
        </w:trPr>
        <w:tc>
          <w:tcPr>
            <w:tcW w:w="9720" w:type="dxa"/>
            <w:gridSpan w:val="9"/>
            <w:tcBorders>
              <w:top w:val="single" w:sz="4" w:space="0" w:color="auto"/>
              <w:left w:val="single" w:sz="4" w:space="0" w:color="auto"/>
              <w:bottom w:val="single" w:sz="4" w:space="0" w:color="auto"/>
              <w:right w:val="single" w:sz="4" w:space="0" w:color="auto"/>
            </w:tcBorders>
            <w:vAlign w:val="center"/>
          </w:tcPr>
          <w:p w:rsidR="00761AA0" w:rsidRPr="00761AA0" w:rsidRDefault="00761AA0" w:rsidP="0084438B">
            <w:pPr>
              <w:jc w:val="center"/>
              <w:rPr>
                <w:b/>
                <w:lang w:eastAsia="en-US"/>
              </w:rPr>
            </w:pPr>
            <w:r w:rsidRPr="00761AA0">
              <w:rPr>
                <w:b/>
                <w:lang w:eastAsia="en-US"/>
              </w:rPr>
              <w:t>TOTAL (lei fara TVA)</w:t>
            </w:r>
          </w:p>
        </w:tc>
        <w:tc>
          <w:tcPr>
            <w:tcW w:w="900" w:type="dxa"/>
            <w:tcBorders>
              <w:top w:val="single" w:sz="4" w:space="0" w:color="auto"/>
              <w:left w:val="nil"/>
              <w:bottom w:val="single" w:sz="4" w:space="0" w:color="auto"/>
              <w:right w:val="single" w:sz="4" w:space="0" w:color="auto"/>
            </w:tcBorders>
            <w:vAlign w:val="center"/>
          </w:tcPr>
          <w:p w:rsidR="00761AA0" w:rsidRPr="00603164" w:rsidRDefault="00761AA0" w:rsidP="0084438B">
            <w:pPr>
              <w:jc w:val="center"/>
              <w:rPr>
                <w:lang w:eastAsia="en-US"/>
              </w:rPr>
            </w:pPr>
          </w:p>
        </w:tc>
        <w:tc>
          <w:tcPr>
            <w:tcW w:w="5038" w:type="dxa"/>
            <w:gridSpan w:val="6"/>
            <w:tcBorders>
              <w:top w:val="single" w:sz="4" w:space="0" w:color="auto"/>
              <w:left w:val="single" w:sz="4" w:space="0" w:color="auto"/>
              <w:bottom w:val="single" w:sz="4" w:space="0" w:color="auto"/>
              <w:right w:val="single" w:sz="4" w:space="0" w:color="auto"/>
            </w:tcBorders>
            <w:vAlign w:val="center"/>
          </w:tcPr>
          <w:p w:rsidR="00761AA0" w:rsidRPr="00603164" w:rsidRDefault="00761AA0" w:rsidP="0084438B">
            <w:pPr>
              <w:jc w:val="center"/>
              <w:rPr>
                <w:lang w:eastAsia="en-US"/>
              </w:rPr>
            </w:pPr>
            <w:r>
              <w:rPr>
                <w:lang w:eastAsia="en-US"/>
              </w:rPr>
              <w:t>-</w:t>
            </w:r>
          </w:p>
        </w:tc>
      </w:tr>
    </w:tbl>
    <w:p w:rsidR="008B1182" w:rsidRDefault="008B1182" w:rsidP="00916E1F">
      <w:pPr>
        <w:ind w:left="708" w:firstLine="708"/>
        <w:rPr>
          <w:sz w:val="26"/>
          <w:szCs w:val="26"/>
        </w:rPr>
      </w:pPr>
    </w:p>
    <w:p w:rsidR="008B1182" w:rsidRDefault="00761AA0" w:rsidP="00761AA0">
      <w:pPr>
        <w:tabs>
          <w:tab w:val="left" w:pos="11955"/>
        </w:tabs>
        <w:ind w:left="708" w:firstLine="708"/>
        <w:rPr>
          <w:sz w:val="26"/>
          <w:szCs w:val="26"/>
        </w:rPr>
      </w:pPr>
      <w:r>
        <w:rPr>
          <w:sz w:val="26"/>
          <w:szCs w:val="26"/>
        </w:rPr>
        <w:tab/>
      </w:r>
    </w:p>
    <w:p w:rsidR="00916E1F" w:rsidRPr="00761AA0" w:rsidRDefault="00916E1F" w:rsidP="00916E1F">
      <w:pPr>
        <w:ind w:left="708" w:firstLine="708"/>
        <w:rPr>
          <w:b/>
          <w:sz w:val="26"/>
          <w:szCs w:val="26"/>
        </w:rPr>
      </w:pPr>
      <w:r w:rsidRPr="00761AA0">
        <w:rPr>
          <w:b/>
          <w:sz w:val="26"/>
          <w:szCs w:val="26"/>
        </w:rPr>
        <w:t>BENEFICIAR,</w:t>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r>
      <w:r w:rsidRPr="00761AA0">
        <w:rPr>
          <w:b/>
          <w:sz w:val="26"/>
          <w:szCs w:val="26"/>
        </w:rPr>
        <w:tab/>
        <w:t>FURNIZOR,</w:t>
      </w:r>
    </w:p>
    <w:p w:rsidR="00916E1F" w:rsidRPr="00E905B4" w:rsidRDefault="00916E1F" w:rsidP="00916E1F">
      <w:pPr>
        <w:rPr>
          <w:color w:val="000000" w:themeColor="text1"/>
          <w:sz w:val="26"/>
          <w:szCs w:val="26"/>
        </w:rPr>
      </w:pPr>
      <w:r>
        <w:rPr>
          <w:sz w:val="26"/>
          <w:szCs w:val="26"/>
        </w:rPr>
        <w:tab/>
      </w:r>
      <w:r w:rsidR="00761AA0">
        <w:rPr>
          <w:sz w:val="26"/>
          <w:szCs w:val="26"/>
        </w:rPr>
        <w:t xml:space="preserve">  </w:t>
      </w:r>
      <w:r w:rsidR="004D5C47">
        <w:rPr>
          <w:sz w:val="26"/>
          <w:szCs w:val="26"/>
        </w:rPr>
        <w:t xml:space="preserve">   </w:t>
      </w:r>
      <w:r w:rsidRPr="00E905B4">
        <w:rPr>
          <w:color w:val="000000" w:themeColor="text1"/>
          <w:sz w:val="26"/>
          <w:szCs w:val="26"/>
        </w:rPr>
        <w:t>DIRECTOR COMERCIAL</w:t>
      </w:r>
      <w:r w:rsidR="00BF5889">
        <w:rPr>
          <w:color w:val="000000" w:themeColor="text1"/>
          <w:sz w:val="26"/>
          <w:szCs w:val="26"/>
        </w:rPr>
        <w:t>,</w:t>
      </w:r>
    </w:p>
    <w:p w:rsidR="00916E1F" w:rsidRDefault="00E905B4" w:rsidP="00916E1F">
      <w:pPr>
        <w:rPr>
          <w:color w:val="000000" w:themeColor="text1"/>
          <w:sz w:val="26"/>
          <w:szCs w:val="26"/>
        </w:rPr>
      </w:pPr>
      <w:r>
        <w:rPr>
          <w:color w:val="000000" w:themeColor="text1"/>
          <w:sz w:val="26"/>
          <w:szCs w:val="26"/>
        </w:rPr>
        <w:tab/>
      </w:r>
      <w:r>
        <w:rPr>
          <w:color w:val="000000" w:themeColor="text1"/>
          <w:sz w:val="26"/>
          <w:szCs w:val="26"/>
        </w:rPr>
        <w:tab/>
        <w:t xml:space="preserve"> Adrian</w:t>
      </w:r>
      <w:r w:rsidR="00916E1F" w:rsidRPr="00E905B4">
        <w:rPr>
          <w:color w:val="000000" w:themeColor="text1"/>
          <w:sz w:val="26"/>
          <w:szCs w:val="26"/>
        </w:rPr>
        <w:t xml:space="preserve"> Diaconu</w:t>
      </w:r>
    </w:p>
    <w:p w:rsidR="008B1182" w:rsidRDefault="008B1182" w:rsidP="00916E1F">
      <w:pPr>
        <w:rPr>
          <w:color w:val="000000" w:themeColor="text1"/>
          <w:sz w:val="26"/>
          <w:szCs w:val="26"/>
        </w:rPr>
      </w:pPr>
    </w:p>
    <w:p w:rsidR="00761AA0" w:rsidRPr="00E905B4" w:rsidRDefault="00761AA0" w:rsidP="00916E1F">
      <w:pPr>
        <w:rPr>
          <w:color w:val="000000" w:themeColor="text1"/>
          <w:sz w:val="26"/>
          <w:szCs w:val="26"/>
        </w:rPr>
      </w:pPr>
    </w:p>
    <w:p w:rsidR="00916E1F" w:rsidRPr="00E905B4" w:rsidRDefault="00E905B4" w:rsidP="00916E1F">
      <w:pPr>
        <w:rPr>
          <w:color w:val="000000" w:themeColor="text1"/>
          <w:sz w:val="26"/>
          <w:szCs w:val="26"/>
          <w:lang w:val="fr-FR"/>
        </w:rPr>
      </w:pPr>
      <w:r w:rsidRPr="00E905B4">
        <w:rPr>
          <w:color w:val="000000" w:themeColor="text1"/>
          <w:sz w:val="26"/>
          <w:szCs w:val="26"/>
        </w:rPr>
        <w:t xml:space="preserve">               </w:t>
      </w:r>
      <w:r w:rsidR="00916E1F" w:rsidRPr="00E905B4">
        <w:rPr>
          <w:color w:val="000000" w:themeColor="text1"/>
          <w:sz w:val="26"/>
          <w:szCs w:val="26"/>
        </w:rPr>
        <w:t>S</w:t>
      </w:r>
      <w:r w:rsidR="004D5C47">
        <w:rPr>
          <w:color w:val="000000" w:themeColor="text1"/>
          <w:sz w:val="26"/>
          <w:szCs w:val="26"/>
        </w:rPr>
        <w:t>ERVICIUL ADMINISTRATIV TRANSPORTURI,</w:t>
      </w:r>
    </w:p>
    <w:p w:rsidR="00916E1F" w:rsidRPr="00E905B4" w:rsidRDefault="00916E1F" w:rsidP="00916E1F">
      <w:pPr>
        <w:rPr>
          <w:color w:val="000000" w:themeColor="text1"/>
          <w:sz w:val="26"/>
          <w:szCs w:val="26"/>
          <w:lang w:val="fr-FR"/>
        </w:rPr>
      </w:pPr>
      <w:r w:rsidRPr="00E905B4">
        <w:rPr>
          <w:color w:val="000000" w:themeColor="text1"/>
          <w:sz w:val="26"/>
          <w:szCs w:val="26"/>
        </w:rPr>
        <w:tab/>
      </w:r>
      <w:r w:rsidRPr="00E905B4">
        <w:rPr>
          <w:color w:val="000000" w:themeColor="text1"/>
          <w:sz w:val="26"/>
          <w:szCs w:val="26"/>
        </w:rPr>
        <w:tab/>
      </w:r>
      <w:r w:rsidR="004D5C47">
        <w:rPr>
          <w:color w:val="000000" w:themeColor="text1"/>
          <w:sz w:val="26"/>
          <w:szCs w:val="26"/>
        </w:rPr>
        <w:t xml:space="preserve">      Sorin Udrea </w:t>
      </w:r>
      <w:r w:rsidRPr="00E905B4">
        <w:rPr>
          <w:color w:val="000000" w:themeColor="text1"/>
          <w:sz w:val="26"/>
          <w:szCs w:val="26"/>
        </w:rPr>
        <w:t xml:space="preserve"> </w:t>
      </w:r>
    </w:p>
    <w:p w:rsidR="00916E1F" w:rsidRPr="00761AA0" w:rsidRDefault="00916E1F" w:rsidP="00916E1F">
      <w:pPr>
        <w:rPr>
          <w:color w:val="FF0000"/>
          <w:sz w:val="26"/>
          <w:szCs w:val="26"/>
          <w:lang w:val="fr-FR"/>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8B1182">
        <w:rPr>
          <w:sz w:val="26"/>
          <w:szCs w:val="26"/>
        </w:rPr>
        <w:t>,</w:t>
      </w:r>
      <w:r w:rsidR="008B1182">
        <w:rPr>
          <w:sz w:val="26"/>
          <w:szCs w:val="26"/>
        </w:rPr>
        <w:tab/>
      </w:r>
      <w:r w:rsidR="008B1182">
        <w:rPr>
          <w:sz w:val="26"/>
          <w:szCs w:val="26"/>
        </w:rPr>
        <w:tab/>
      </w:r>
      <w:r w:rsidR="008B1182">
        <w:rPr>
          <w:sz w:val="26"/>
          <w:szCs w:val="26"/>
        </w:rPr>
        <w:tab/>
      </w:r>
      <w:r w:rsidRPr="00BD62D2">
        <w:rPr>
          <w:sz w:val="26"/>
          <w:szCs w:val="26"/>
        </w:rPr>
        <w:t>Responsabil achiziţie</w:t>
      </w:r>
      <w:r>
        <w:rPr>
          <w:sz w:val="26"/>
          <w:szCs w:val="26"/>
        </w:rPr>
        <w:t>,</w:t>
      </w:r>
    </w:p>
    <w:p w:rsidR="00D92F93" w:rsidRDefault="008B1182" w:rsidP="00916E1F">
      <w:pPr>
        <w:rPr>
          <w:color w:val="000000"/>
          <w:sz w:val="26"/>
          <w:szCs w:val="26"/>
        </w:rPr>
      </w:pPr>
      <w:r>
        <w:rPr>
          <w:color w:val="000000"/>
          <w:sz w:val="26"/>
          <w:szCs w:val="26"/>
        </w:rPr>
        <w:t xml:space="preserve">                      </w:t>
      </w:r>
      <w:r w:rsidR="00075091">
        <w:rPr>
          <w:color w:val="000000"/>
          <w:sz w:val="26"/>
          <w:szCs w:val="26"/>
        </w:rPr>
        <w:t xml:space="preserve">   </w:t>
      </w:r>
      <w:r w:rsidR="00B90FC9">
        <w:rPr>
          <w:color w:val="000000"/>
          <w:sz w:val="26"/>
          <w:szCs w:val="26"/>
        </w:rPr>
        <w:t>Fe</w:t>
      </w:r>
      <w:r>
        <w:rPr>
          <w:color w:val="000000"/>
          <w:sz w:val="26"/>
          <w:szCs w:val="26"/>
        </w:rPr>
        <w:t xml:space="preserve">lofteia Rusu                   </w:t>
      </w:r>
      <w:r w:rsidR="00E905B4">
        <w:rPr>
          <w:color w:val="000000"/>
          <w:sz w:val="26"/>
          <w:szCs w:val="26"/>
        </w:rPr>
        <w:t xml:space="preserve">       </w:t>
      </w:r>
      <w:r>
        <w:rPr>
          <w:color w:val="000000"/>
          <w:sz w:val="26"/>
          <w:szCs w:val="26"/>
        </w:rPr>
        <w:t xml:space="preserve">      Cornelia Ionita</w:t>
      </w:r>
    </w:p>
    <w:p w:rsidR="0040347B" w:rsidRPr="00BD62D2" w:rsidRDefault="0040347B" w:rsidP="00916E1F">
      <w:pPr>
        <w:rPr>
          <w:color w:val="000000"/>
          <w:sz w:val="26"/>
          <w:szCs w:val="26"/>
        </w:rPr>
        <w:sectPr w:rsidR="0040347B" w:rsidRPr="00BD62D2"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8B1182" w:rsidRDefault="008B1182" w:rsidP="005162E9">
      <w:pPr>
        <w:jc w:val="center"/>
        <w:rPr>
          <w:caps/>
          <w:color w:val="808080"/>
          <w:sz w:val="28"/>
          <w:szCs w:val="28"/>
        </w:rPr>
      </w:pPr>
    </w:p>
    <w:p w:rsidR="008B1182" w:rsidRDefault="008B1182" w:rsidP="005162E9">
      <w:pPr>
        <w:jc w:val="center"/>
        <w:rPr>
          <w:caps/>
          <w:color w:val="808080"/>
          <w:sz w:val="28"/>
          <w:szCs w:val="28"/>
        </w:rPr>
      </w:pPr>
    </w:p>
    <w:p w:rsidR="008B1182" w:rsidRDefault="008B1182" w:rsidP="005162E9">
      <w:pPr>
        <w:jc w:val="center"/>
        <w:rPr>
          <w:caps/>
          <w:color w:val="808080"/>
          <w:sz w:val="28"/>
          <w:szCs w:val="28"/>
        </w:rPr>
      </w:pPr>
    </w:p>
    <w:p w:rsidR="008B1182" w:rsidRDefault="008B1182"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761AA0" w:rsidRDefault="00D92F93" w:rsidP="00293CFE">
      <w:pPr>
        <w:pStyle w:val="Heading1"/>
        <w:ind w:firstLine="0"/>
        <w:jc w:val="center"/>
        <w:rPr>
          <w:bCs/>
          <w:sz w:val="26"/>
          <w:szCs w:val="26"/>
          <w:u w:val="none"/>
          <w:lang w:val="pt-BR"/>
        </w:rPr>
      </w:pPr>
      <w:r w:rsidRPr="00761AA0">
        <w:rPr>
          <w:sz w:val="26"/>
          <w:szCs w:val="26"/>
          <w:u w:val="none"/>
          <w:lang w:val="pt-BR"/>
        </w:rPr>
        <w:t>Pentru achiziţia de produse:</w:t>
      </w:r>
    </w:p>
    <w:p w:rsidR="00D92F93" w:rsidRPr="00BD62D2" w:rsidRDefault="00D92F93" w:rsidP="00293CFE">
      <w:pPr>
        <w:jc w:val="center"/>
        <w:rPr>
          <w:sz w:val="26"/>
          <w:szCs w:val="26"/>
        </w:rPr>
      </w:pPr>
    </w:p>
    <w:p w:rsidR="00D92F93" w:rsidRPr="00761AA0" w:rsidRDefault="00D92F93" w:rsidP="00714CA6">
      <w:pPr>
        <w:jc w:val="center"/>
        <w:rPr>
          <w:b/>
          <w:sz w:val="28"/>
          <w:szCs w:val="28"/>
        </w:rPr>
      </w:pPr>
      <w:r w:rsidRPr="00761AA0">
        <w:rPr>
          <w:b/>
          <w:sz w:val="28"/>
          <w:szCs w:val="28"/>
        </w:rPr>
        <w:t>„</w:t>
      </w:r>
      <w:r w:rsidR="008B1182" w:rsidRPr="00761AA0">
        <w:rPr>
          <w:b/>
          <w:sz w:val="28"/>
          <w:szCs w:val="28"/>
        </w:rPr>
        <w:t>Hartie pentru copiatoare si imprimant</w:t>
      </w:r>
      <w:r w:rsidR="008B1182" w:rsidRPr="00761AA0">
        <w:rPr>
          <w:b/>
          <w:color w:val="000000" w:themeColor="text1"/>
          <w:sz w:val="28"/>
          <w:szCs w:val="28"/>
        </w:rPr>
        <w:t>e</w:t>
      </w:r>
      <w:r w:rsidRPr="00761AA0">
        <w:rPr>
          <w:b/>
          <w:sz w:val="28"/>
          <w:szCs w:val="28"/>
        </w:rPr>
        <w:t>”</w:t>
      </w:r>
    </w:p>
    <w:p w:rsidR="00D92F93" w:rsidRPr="00761AA0" w:rsidRDefault="00D92F93" w:rsidP="00293CFE">
      <w:pPr>
        <w:rPr>
          <w:sz w:val="28"/>
          <w:szCs w:val="28"/>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8B1182">
        <w:rPr>
          <w:sz w:val="26"/>
          <w:szCs w:val="26"/>
        </w:rPr>
        <w:t xml:space="preserve">DURATA CONTRACTULUI.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761AA0" w:rsidRDefault="00761AA0" w:rsidP="00293CFE">
      <w:pPr>
        <w:rPr>
          <w:sz w:val="26"/>
          <w:szCs w:val="26"/>
          <w:u w:val="single"/>
        </w:rPr>
      </w:pPr>
    </w:p>
    <w:p w:rsidR="00D92F93" w:rsidRDefault="00D92F93" w:rsidP="008B1182">
      <w:pPr>
        <w:jc w:val="center"/>
        <w:rPr>
          <w:sz w:val="26"/>
          <w:szCs w:val="26"/>
          <w:u w:val="single"/>
        </w:rPr>
      </w:pPr>
    </w:p>
    <w:p w:rsidR="00D92F93" w:rsidRPr="00761AA0" w:rsidRDefault="00D92F93" w:rsidP="008B1182">
      <w:pPr>
        <w:ind w:left="900"/>
        <w:jc w:val="center"/>
        <w:rPr>
          <w:color w:val="00B0F0"/>
          <w:sz w:val="26"/>
          <w:szCs w:val="26"/>
          <w:u w:val="single"/>
        </w:rPr>
      </w:pPr>
      <w:r w:rsidRPr="00761AA0">
        <w:rPr>
          <w:sz w:val="26"/>
          <w:szCs w:val="26"/>
        </w:rPr>
        <w:t>DIRECTOR JURIDIC si ACHIZITII,</w:t>
      </w:r>
    </w:p>
    <w:p w:rsidR="00D92F93" w:rsidRPr="00761AA0" w:rsidRDefault="00D92F93" w:rsidP="008B1182">
      <w:pPr>
        <w:ind w:left="900"/>
        <w:jc w:val="center"/>
        <w:rPr>
          <w:sz w:val="26"/>
          <w:szCs w:val="26"/>
        </w:rPr>
      </w:pPr>
      <w:r w:rsidRPr="00761AA0">
        <w:rPr>
          <w:sz w:val="26"/>
          <w:szCs w:val="26"/>
        </w:rPr>
        <w:t>Mihai Volf</w:t>
      </w:r>
    </w:p>
    <w:p w:rsidR="00D92F93" w:rsidRDefault="00D92F93" w:rsidP="008B1182">
      <w:pPr>
        <w:ind w:left="900"/>
        <w:jc w:val="center"/>
        <w:rPr>
          <w:sz w:val="26"/>
          <w:szCs w:val="26"/>
          <w:u w:val="single"/>
        </w:rPr>
      </w:pPr>
    </w:p>
    <w:p w:rsidR="00761AA0" w:rsidRPr="00761AA0" w:rsidRDefault="00761AA0" w:rsidP="008B1182">
      <w:pPr>
        <w:ind w:left="900"/>
        <w:jc w:val="center"/>
        <w:rPr>
          <w:sz w:val="26"/>
          <w:szCs w:val="26"/>
          <w:u w:val="single"/>
        </w:rPr>
      </w:pPr>
    </w:p>
    <w:p w:rsidR="00D92F93" w:rsidRPr="00761AA0" w:rsidRDefault="00D92F93" w:rsidP="008B1182">
      <w:pPr>
        <w:ind w:left="900"/>
        <w:jc w:val="center"/>
        <w:rPr>
          <w:sz w:val="26"/>
          <w:szCs w:val="26"/>
        </w:rPr>
      </w:pPr>
      <w:r w:rsidRPr="00761AA0">
        <w:rPr>
          <w:sz w:val="26"/>
          <w:szCs w:val="26"/>
        </w:rPr>
        <w:t>SERVICIUL JURIDIC</w:t>
      </w:r>
    </w:p>
    <w:p w:rsidR="00D92F93" w:rsidRPr="00761AA0" w:rsidRDefault="00D92F93" w:rsidP="008B1182">
      <w:pPr>
        <w:ind w:left="900"/>
        <w:jc w:val="center"/>
        <w:rPr>
          <w:color w:val="00B0F0"/>
          <w:sz w:val="26"/>
          <w:szCs w:val="26"/>
        </w:rPr>
      </w:pPr>
      <w:r w:rsidRPr="00761AA0">
        <w:rPr>
          <w:sz w:val="26"/>
          <w:szCs w:val="26"/>
        </w:rPr>
        <w:t>Mioara Misloschi</w:t>
      </w:r>
    </w:p>
    <w:p w:rsidR="00D92F93" w:rsidRPr="00761AA0" w:rsidRDefault="00D92F93" w:rsidP="008B1182">
      <w:pPr>
        <w:ind w:left="900"/>
        <w:jc w:val="center"/>
        <w:rPr>
          <w:sz w:val="26"/>
          <w:szCs w:val="26"/>
        </w:rPr>
      </w:pPr>
    </w:p>
    <w:p w:rsidR="00D92F93" w:rsidRPr="00761AA0" w:rsidRDefault="00D92F93" w:rsidP="008B1182">
      <w:pPr>
        <w:ind w:left="900"/>
        <w:jc w:val="center"/>
        <w:rPr>
          <w:sz w:val="26"/>
          <w:szCs w:val="26"/>
          <w:u w:val="single"/>
        </w:rPr>
      </w:pPr>
    </w:p>
    <w:p w:rsidR="00761AA0" w:rsidRDefault="00761AA0" w:rsidP="00761AA0">
      <w:pPr>
        <w:spacing w:line="276" w:lineRule="auto"/>
        <w:ind w:left="900"/>
        <w:jc w:val="center"/>
        <w:rPr>
          <w:caps/>
        </w:rPr>
      </w:pPr>
      <w:r>
        <w:rPr>
          <w:sz w:val="26"/>
          <w:szCs w:val="26"/>
        </w:rPr>
        <w:t xml:space="preserve">                      </w:t>
      </w:r>
      <w:r w:rsidR="00D92F93" w:rsidRPr="00761AA0">
        <w:rPr>
          <w:sz w:val="26"/>
          <w:szCs w:val="26"/>
        </w:rPr>
        <w:t>SERVICIUL ACHIZIŢII,</w:t>
      </w:r>
      <w:r w:rsidRPr="00761AA0">
        <w:rPr>
          <w:caps/>
        </w:rPr>
        <w:t xml:space="preserve"> </w:t>
      </w:r>
      <w:r>
        <w:rPr>
          <w:caps/>
        </w:rPr>
        <w:t xml:space="preserve">    </w:t>
      </w:r>
      <w:r w:rsidRPr="0046539E">
        <w:rPr>
          <w:caps/>
        </w:rPr>
        <w:t>Derulator contract,</w:t>
      </w:r>
    </w:p>
    <w:p w:rsidR="00761AA0" w:rsidRDefault="00761AA0" w:rsidP="00761AA0">
      <w:pPr>
        <w:ind w:left="900"/>
        <w:jc w:val="center"/>
      </w:pPr>
      <w:r>
        <w:rPr>
          <w:sz w:val="26"/>
          <w:szCs w:val="26"/>
        </w:rPr>
        <w:t xml:space="preserve">                    </w:t>
      </w:r>
      <w:r w:rsidRPr="00761AA0">
        <w:rPr>
          <w:sz w:val="26"/>
          <w:szCs w:val="26"/>
        </w:rPr>
        <w:t>Ioana Untilă</w:t>
      </w:r>
      <w:r>
        <w:rPr>
          <w:sz w:val="26"/>
          <w:szCs w:val="26"/>
        </w:rPr>
        <w:t xml:space="preserve">                         </w:t>
      </w:r>
      <w:r w:rsidRPr="00761AA0">
        <w:t xml:space="preserve"> </w:t>
      </w:r>
      <w:r w:rsidR="00D91EBD">
        <w:t>Fe</w:t>
      </w:r>
      <w:r>
        <w:t>lofteia Rusu</w:t>
      </w:r>
    </w:p>
    <w:p w:rsidR="00761AA0" w:rsidRPr="00761AA0" w:rsidRDefault="00761AA0" w:rsidP="00761AA0">
      <w:pPr>
        <w:ind w:left="900"/>
        <w:jc w:val="center"/>
        <w:rPr>
          <w:sz w:val="26"/>
          <w:szCs w:val="26"/>
        </w:rPr>
      </w:pPr>
    </w:p>
    <w:p w:rsidR="00D92F93" w:rsidRPr="00761AA0" w:rsidRDefault="00D92F93" w:rsidP="008B1182">
      <w:pPr>
        <w:ind w:left="900"/>
        <w:jc w:val="center"/>
        <w:rPr>
          <w:sz w:val="26"/>
          <w:szCs w:val="26"/>
        </w:rPr>
      </w:pPr>
    </w:p>
    <w:p w:rsidR="00761AA0" w:rsidRDefault="00761AA0" w:rsidP="008B1182">
      <w:pPr>
        <w:ind w:left="900"/>
        <w:jc w:val="center"/>
      </w:pPr>
    </w:p>
    <w:p w:rsidR="00761AA0" w:rsidRDefault="00761AA0" w:rsidP="008B1182">
      <w:pPr>
        <w:ind w:left="900"/>
        <w:jc w:val="center"/>
      </w:pPr>
    </w:p>
    <w:p w:rsidR="001B5EE1" w:rsidRPr="00761AA0" w:rsidRDefault="008B1182" w:rsidP="008B1182">
      <w:pPr>
        <w:jc w:val="center"/>
        <w:rPr>
          <w:sz w:val="22"/>
          <w:szCs w:val="22"/>
        </w:rPr>
      </w:pPr>
      <w:r w:rsidRPr="00761AA0">
        <w:rPr>
          <w:sz w:val="22"/>
          <w:szCs w:val="22"/>
        </w:rPr>
        <w:t xml:space="preserve">                   </w:t>
      </w:r>
      <w:r w:rsidR="001B5EE1" w:rsidRPr="00761AA0">
        <w:rPr>
          <w:sz w:val="22"/>
          <w:szCs w:val="22"/>
        </w:rPr>
        <w:t>Responsabil coordonare contractare,</w:t>
      </w:r>
    </w:p>
    <w:p w:rsidR="001B5EE1" w:rsidRPr="00761AA0" w:rsidRDefault="008B1182" w:rsidP="008B1182">
      <w:pPr>
        <w:jc w:val="center"/>
        <w:rPr>
          <w:sz w:val="22"/>
          <w:szCs w:val="22"/>
        </w:rPr>
      </w:pPr>
      <w:r w:rsidRPr="00761AA0">
        <w:rPr>
          <w:sz w:val="22"/>
          <w:szCs w:val="22"/>
        </w:rPr>
        <w:t xml:space="preserve">             </w:t>
      </w:r>
      <w:r w:rsidR="001B5EE1" w:rsidRPr="00761AA0">
        <w:rPr>
          <w:sz w:val="22"/>
          <w:szCs w:val="22"/>
        </w:rPr>
        <w:t>Roxana Kedei</w:t>
      </w:r>
    </w:p>
    <w:p w:rsidR="00D92F93" w:rsidRPr="00761AA0" w:rsidRDefault="00D92F93" w:rsidP="008B1182">
      <w:pPr>
        <w:ind w:left="900"/>
        <w:jc w:val="center"/>
        <w:rPr>
          <w:sz w:val="22"/>
          <w:szCs w:val="22"/>
        </w:rPr>
      </w:pPr>
    </w:p>
    <w:p w:rsidR="00F1417F" w:rsidRPr="00761AA0" w:rsidRDefault="00D92F93" w:rsidP="008B1182">
      <w:pPr>
        <w:ind w:left="192" w:firstLine="708"/>
        <w:jc w:val="center"/>
        <w:rPr>
          <w:sz w:val="22"/>
          <w:szCs w:val="22"/>
        </w:rPr>
      </w:pPr>
      <w:r w:rsidRPr="00761AA0">
        <w:rPr>
          <w:caps/>
          <w:sz w:val="22"/>
          <w:szCs w:val="22"/>
        </w:rPr>
        <w:t>Intocmit</w:t>
      </w:r>
      <w:r w:rsidRPr="00761AA0">
        <w:rPr>
          <w:sz w:val="22"/>
          <w:szCs w:val="22"/>
        </w:rPr>
        <w:t>,</w:t>
      </w:r>
    </w:p>
    <w:p w:rsidR="008B1182" w:rsidRPr="00761AA0" w:rsidRDefault="00F1417F" w:rsidP="008B1182">
      <w:pPr>
        <w:ind w:left="192" w:firstLine="708"/>
        <w:jc w:val="center"/>
        <w:rPr>
          <w:sz w:val="22"/>
          <w:szCs w:val="22"/>
        </w:rPr>
      </w:pPr>
      <w:r w:rsidRPr="00761AA0">
        <w:rPr>
          <w:sz w:val="22"/>
          <w:szCs w:val="22"/>
        </w:rPr>
        <w:t>Responsabil contract</w:t>
      </w:r>
    </w:p>
    <w:p w:rsidR="008B1182" w:rsidRPr="00761AA0" w:rsidRDefault="008B1182" w:rsidP="008B1182">
      <w:pPr>
        <w:ind w:left="192" w:firstLine="708"/>
        <w:jc w:val="center"/>
        <w:rPr>
          <w:sz w:val="22"/>
          <w:szCs w:val="22"/>
        </w:rPr>
      </w:pPr>
      <w:r w:rsidRPr="00761AA0">
        <w:rPr>
          <w:sz w:val="22"/>
          <w:szCs w:val="22"/>
        </w:rPr>
        <w:t>Virginia Ioanitescu</w:t>
      </w:r>
    </w:p>
    <w:p w:rsidR="008B1182" w:rsidRDefault="008B1182" w:rsidP="008B1182">
      <w:pPr>
        <w:ind w:left="192" w:firstLine="708"/>
        <w:jc w:val="center"/>
      </w:pPr>
    </w:p>
    <w:p w:rsidR="00D92F93" w:rsidRPr="00BD62D2" w:rsidRDefault="00D92F93" w:rsidP="00F10E61">
      <w:pPr>
        <w:ind w:left="192" w:firstLine="708"/>
      </w:pP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03E" w:rsidRDefault="00A3403E">
      <w:r>
        <w:separator/>
      </w:r>
    </w:p>
  </w:endnote>
  <w:endnote w:type="continuationSeparator" w:id="0">
    <w:p w:rsidR="00A3403E" w:rsidRDefault="00A340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3E" w:rsidRDefault="00401351" w:rsidP="00F01B95">
    <w:pPr>
      <w:pStyle w:val="Footer"/>
      <w:framePr w:wrap="around" w:vAnchor="text" w:hAnchor="margin" w:xAlign="right" w:y="1"/>
      <w:rPr>
        <w:rStyle w:val="PageNumber"/>
      </w:rPr>
    </w:pPr>
    <w:r>
      <w:rPr>
        <w:rStyle w:val="PageNumber"/>
      </w:rPr>
      <w:fldChar w:fldCharType="begin"/>
    </w:r>
    <w:r w:rsidR="00A3403E">
      <w:rPr>
        <w:rStyle w:val="PageNumber"/>
      </w:rPr>
      <w:instrText xml:space="preserve">PAGE  </w:instrText>
    </w:r>
    <w:r>
      <w:rPr>
        <w:rStyle w:val="PageNumber"/>
      </w:rPr>
      <w:fldChar w:fldCharType="end"/>
    </w:r>
  </w:p>
  <w:p w:rsidR="00A3403E" w:rsidRDefault="00A3403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3E" w:rsidRDefault="00401351" w:rsidP="00F01B95">
    <w:pPr>
      <w:pStyle w:val="Footer"/>
      <w:framePr w:wrap="around" w:vAnchor="text" w:hAnchor="margin" w:xAlign="right" w:y="1"/>
      <w:rPr>
        <w:rStyle w:val="PageNumber"/>
      </w:rPr>
    </w:pPr>
    <w:r>
      <w:rPr>
        <w:rStyle w:val="PageNumber"/>
      </w:rPr>
      <w:fldChar w:fldCharType="begin"/>
    </w:r>
    <w:r w:rsidR="00A3403E">
      <w:rPr>
        <w:rStyle w:val="PageNumber"/>
      </w:rPr>
      <w:instrText xml:space="preserve">PAGE  </w:instrText>
    </w:r>
    <w:r>
      <w:rPr>
        <w:rStyle w:val="PageNumber"/>
      </w:rPr>
      <w:fldChar w:fldCharType="separate"/>
    </w:r>
    <w:r w:rsidR="00D91EBD">
      <w:rPr>
        <w:rStyle w:val="PageNumber"/>
        <w:noProof/>
      </w:rPr>
      <w:t>7</w:t>
    </w:r>
    <w:r>
      <w:rPr>
        <w:rStyle w:val="PageNumber"/>
      </w:rPr>
      <w:fldChar w:fldCharType="end"/>
    </w:r>
  </w:p>
  <w:p w:rsidR="00A3403E" w:rsidRPr="000B6DAF" w:rsidRDefault="00A3403E" w:rsidP="002548E6">
    <w:pPr>
      <w:pStyle w:val="Footer"/>
      <w:ind w:right="360"/>
      <w:rPr>
        <w:sz w:val="16"/>
        <w:szCs w:val="16"/>
        <w:lang w:val="fr-FR"/>
      </w:rPr>
    </w:pPr>
    <w:r>
      <w:rPr>
        <w:sz w:val="16"/>
        <w:szCs w:val="16"/>
        <w:lang w:val="fr-FR"/>
      </w:rPr>
      <w:t>Red. ELCEN-SA2</w:t>
    </w:r>
    <w:r w:rsidRPr="000B6DAF">
      <w:rPr>
        <w:sz w:val="16"/>
        <w:szCs w:val="16"/>
        <w:lang w:val="fr-FR"/>
      </w:rPr>
      <w:t>/</w:t>
    </w:r>
    <w:r>
      <w:rPr>
        <w:sz w:val="16"/>
        <w:szCs w:val="16"/>
        <w:lang w:val="fr-FR"/>
      </w:rPr>
      <w:t>Hartie pentru copiatoare si imprimante/aprilie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3E" w:rsidRPr="002548E6" w:rsidRDefault="00A3403E" w:rsidP="00186476">
    <w:pPr>
      <w:pStyle w:val="Footer"/>
      <w:ind w:right="360"/>
      <w:rPr>
        <w:sz w:val="16"/>
        <w:szCs w:val="16"/>
        <w:lang w:val="en-US"/>
      </w:rPr>
    </w:pPr>
    <w:r>
      <w:rPr>
        <w:sz w:val="16"/>
        <w:szCs w:val="16"/>
        <w:lang w:val="en-US"/>
      </w:rPr>
      <w:t>Red. SEB-SC/ martie 2009</w:t>
    </w:r>
  </w:p>
  <w:p w:rsidR="00A3403E" w:rsidRPr="00186476" w:rsidRDefault="00A3403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03E" w:rsidRDefault="00A3403E">
      <w:r>
        <w:separator/>
      </w:r>
    </w:p>
  </w:footnote>
  <w:footnote w:type="continuationSeparator" w:id="0">
    <w:p w:rsidR="00A3403E" w:rsidRDefault="00A340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5D4"/>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4D73"/>
    <w:rsid w:val="00061EF5"/>
    <w:rsid w:val="0006223E"/>
    <w:rsid w:val="00064669"/>
    <w:rsid w:val="00064F99"/>
    <w:rsid w:val="000675EA"/>
    <w:rsid w:val="000724D0"/>
    <w:rsid w:val="00073EEB"/>
    <w:rsid w:val="00075091"/>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0230"/>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351"/>
    <w:rsid w:val="00401778"/>
    <w:rsid w:val="004018F4"/>
    <w:rsid w:val="00401957"/>
    <w:rsid w:val="0040268D"/>
    <w:rsid w:val="0040347B"/>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56D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167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3E77"/>
    <w:rsid w:val="004B4C6D"/>
    <w:rsid w:val="004B518F"/>
    <w:rsid w:val="004B51BB"/>
    <w:rsid w:val="004B6FFB"/>
    <w:rsid w:val="004C2B91"/>
    <w:rsid w:val="004C2D08"/>
    <w:rsid w:val="004C3B0B"/>
    <w:rsid w:val="004C3B67"/>
    <w:rsid w:val="004C45DF"/>
    <w:rsid w:val="004C4E23"/>
    <w:rsid w:val="004C5C59"/>
    <w:rsid w:val="004C7F5B"/>
    <w:rsid w:val="004D0AB0"/>
    <w:rsid w:val="004D2F44"/>
    <w:rsid w:val="004D3909"/>
    <w:rsid w:val="004D50C3"/>
    <w:rsid w:val="004D5C47"/>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4CA"/>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58EC"/>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2800"/>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AA0"/>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182"/>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756"/>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38FE"/>
    <w:rsid w:val="00A045EC"/>
    <w:rsid w:val="00A10FFC"/>
    <w:rsid w:val="00A12C0E"/>
    <w:rsid w:val="00A13B45"/>
    <w:rsid w:val="00A13BFD"/>
    <w:rsid w:val="00A144E9"/>
    <w:rsid w:val="00A15BDC"/>
    <w:rsid w:val="00A1775C"/>
    <w:rsid w:val="00A1792F"/>
    <w:rsid w:val="00A17DFE"/>
    <w:rsid w:val="00A222C9"/>
    <w:rsid w:val="00A22759"/>
    <w:rsid w:val="00A227EE"/>
    <w:rsid w:val="00A25837"/>
    <w:rsid w:val="00A31754"/>
    <w:rsid w:val="00A33446"/>
    <w:rsid w:val="00A33DC7"/>
    <w:rsid w:val="00A3403E"/>
    <w:rsid w:val="00A352FF"/>
    <w:rsid w:val="00A364F1"/>
    <w:rsid w:val="00A36865"/>
    <w:rsid w:val="00A379C3"/>
    <w:rsid w:val="00A37AE5"/>
    <w:rsid w:val="00A4108E"/>
    <w:rsid w:val="00A43AFF"/>
    <w:rsid w:val="00A441E4"/>
    <w:rsid w:val="00A44676"/>
    <w:rsid w:val="00A45D4E"/>
    <w:rsid w:val="00A5011D"/>
    <w:rsid w:val="00A5047F"/>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659"/>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1F6C"/>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0FC9"/>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5889"/>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1EBD"/>
    <w:rsid w:val="00D92831"/>
    <w:rsid w:val="00D92F93"/>
    <w:rsid w:val="00D94D25"/>
    <w:rsid w:val="00DA00A5"/>
    <w:rsid w:val="00DA12DE"/>
    <w:rsid w:val="00DA2156"/>
    <w:rsid w:val="00DA4543"/>
    <w:rsid w:val="00DA4FC5"/>
    <w:rsid w:val="00DA5A02"/>
    <w:rsid w:val="00DB3181"/>
    <w:rsid w:val="00DB3EE5"/>
    <w:rsid w:val="00DB59B1"/>
    <w:rsid w:val="00DB72EC"/>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05B4"/>
    <w:rsid w:val="00E91B23"/>
    <w:rsid w:val="00E92431"/>
    <w:rsid w:val="00E94383"/>
    <w:rsid w:val="00E943D4"/>
    <w:rsid w:val="00E951A5"/>
    <w:rsid w:val="00E96B3F"/>
    <w:rsid w:val="00E976CE"/>
    <w:rsid w:val="00EA0996"/>
    <w:rsid w:val="00EA22A1"/>
    <w:rsid w:val="00EA7D56"/>
    <w:rsid w:val="00EB0755"/>
    <w:rsid w:val="00EB1DA2"/>
    <w:rsid w:val="00EB4BDD"/>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016"/>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character" w:customStyle="1" w:styleId="BodyTextChar1">
    <w:name w:val="Body Text Char1"/>
    <w:aliases w:val="Caracter Char1"/>
    <w:basedOn w:val="DefaultParagraphFont"/>
    <w:uiPriority w:val="99"/>
    <w:locked/>
    <w:rsid w:val="00A1792F"/>
    <w:rPr>
      <w:rFonts w:cs="Times New Roman"/>
      <w:sz w:val="28"/>
      <w:lang w:val="en-GB" w:eastAsia="ro-RO" w:bidi="ar-SA"/>
    </w:rPr>
  </w:style>
  <w:style w:type="table" w:styleId="TableGrid">
    <w:name w:val="Table Grid"/>
    <w:basedOn w:val="TableNormal"/>
    <w:uiPriority w:val="59"/>
    <w:rsid w:val="004034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2170</Words>
  <Characters>14266</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28</cp:revision>
  <cp:lastPrinted>2016-10-10T11:30:00Z</cp:lastPrinted>
  <dcterms:created xsi:type="dcterms:W3CDTF">2019-04-01T11:15:00Z</dcterms:created>
  <dcterms:modified xsi:type="dcterms:W3CDTF">2019-04-05T06:05:00Z</dcterms:modified>
</cp:coreProperties>
</file>